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fontTable0.xml" ContentType="application/vnd.openxmlformats-officedocument.wordprocessingml.fontTa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90D72" w:rsidRPr="00856AC0" w:rsidRDefault="00AC3F60">
      <w:pPr>
        <w:spacing w:before="11" w:line="274" w:lineRule="exact"/>
        <w:jc w:val="center"/>
        <w:textAlignment w:val="baseline"/>
        <w:rPr>
          <w:rFonts w:eastAsia="Arial"/>
          <w:b/>
          <w:color w:val="000000"/>
          <w:spacing w:val="-4"/>
          <w:sz w:val="24"/>
          <w:szCs w:val="24"/>
          <w:u w:val="single"/>
        </w:rPr>
      </w:pPr>
      <w:r>
        <w:rPr>
          <w:rFonts w:eastAsia="Arial"/>
          <w:b/>
          <w:color w:val="000000"/>
          <w:spacing w:val="-4"/>
          <w:sz w:val="24"/>
          <w:szCs w:val="24"/>
          <w:u w:val="single"/>
        </w:rPr>
        <w:t>DECLARATION OF RESTRICTIVE COVENANTS</w:t>
      </w:r>
    </w:p>
    <w:p w:rsidR="00890D72" w:rsidRPr="00856AC0" w:rsidRDefault="0024425B" w:rsidP="00B40C24">
      <w:pPr>
        <w:tabs>
          <w:tab w:val="right" w:leader="underscore" w:pos="9360"/>
        </w:tabs>
        <w:spacing w:before="239" w:line="271" w:lineRule="exact"/>
        <w:ind w:firstLine="720"/>
        <w:jc w:val="both"/>
        <w:textAlignment w:val="baseline"/>
        <w:rPr>
          <w:rFonts w:eastAsia="Arial"/>
          <w:color w:val="000000"/>
          <w:sz w:val="24"/>
          <w:szCs w:val="24"/>
        </w:rPr>
      </w:pPr>
      <w:r w:rsidRPr="00856AC0">
        <w:rPr>
          <w:rFonts w:eastAsia="Arial"/>
          <w:color w:val="000000"/>
          <w:sz w:val="24"/>
          <w:szCs w:val="24"/>
        </w:rPr>
        <w:t xml:space="preserve">THIS </w:t>
      </w:r>
      <w:r w:rsidR="00AC3F60">
        <w:rPr>
          <w:rFonts w:eastAsia="Arial"/>
          <w:color w:val="000000"/>
          <w:sz w:val="24"/>
          <w:szCs w:val="24"/>
        </w:rPr>
        <w:t>DECLARATION OF RESTRICTIVE COVENANTS</w:t>
      </w:r>
      <w:r w:rsidRPr="00856AC0">
        <w:rPr>
          <w:rFonts w:eastAsia="Arial"/>
          <w:color w:val="000000"/>
          <w:sz w:val="24"/>
          <w:szCs w:val="24"/>
        </w:rPr>
        <w:t xml:space="preserve"> (the "</w:t>
      </w:r>
      <w:r w:rsidRPr="00D8080F">
        <w:rPr>
          <w:rFonts w:eastAsia="Arial"/>
          <w:b/>
          <w:color w:val="000000"/>
          <w:sz w:val="24"/>
          <w:szCs w:val="24"/>
        </w:rPr>
        <w:t>Agreement</w:t>
      </w:r>
      <w:r w:rsidRPr="00856AC0">
        <w:rPr>
          <w:rFonts w:eastAsia="Arial"/>
          <w:color w:val="000000"/>
          <w:sz w:val="24"/>
          <w:szCs w:val="24"/>
        </w:rPr>
        <w:t>") is entered into this</w:t>
      </w:r>
      <w:r w:rsidR="00422C8D">
        <w:rPr>
          <w:rFonts w:eastAsia="Arial"/>
          <w:color w:val="000000"/>
          <w:sz w:val="24"/>
          <w:szCs w:val="24"/>
        </w:rPr>
        <w:t xml:space="preserve"> </w:t>
      </w:r>
      <w:r w:rsidR="00765D3F">
        <w:rPr>
          <w:rFonts w:eastAsia="Arial"/>
          <w:color w:val="000000"/>
          <w:sz w:val="24"/>
          <w:szCs w:val="24"/>
        </w:rPr>
        <w:t>____</w:t>
      </w:r>
      <w:r w:rsidR="00422C8D">
        <w:rPr>
          <w:rFonts w:eastAsia="Arial"/>
          <w:color w:val="000000"/>
          <w:sz w:val="24"/>
          <w:szCs w:val="24"/>
        </w:rPr>
        <w:t>day of ___________</w:t>
      </w:r>
      <w:r w:rsidR="00422C8D">
        <w:rPr>
          <w:rFonts w:eastAsia="Arial"/>
          <w:color w:val="000000"/>
          <w:sz w:val="24"/>
          <w:szCs w:val="24"/>
        </w:rPr>
        <w:tab/>
        <w:t>, 20__</w:t>
      </w:r>
      <w:r w:rsidRPr="00856AC0">
        <w:rPr>
          <w:rFonts w:eastAsia="Arial"/>
          <w:color w:val="000000"/>
          <w:sz w:val="24"/>
          <w:szCs w:val="24"/>
        </w:rPr>
        <w:t xml:space="preserve"> (the "Effective Date") by and between </w:t>
      </w:r>
      <w:r w:rsidR="00D8080F">
        <w:rPr>
          <w:rFonts w:eastAsia="Arial"/>
          <w:color w:val="000000"/>
          <w:sz w:val="24"/>
          <w:szCs w:val="24"/>
        </w:rPr>
        <w:t>____________________</w:t>
      </w:r>
      <w:r w:rsidR="00D13241">
        <w:rPr>
          <w:rFonts w:eastAsia="Arial"/>
          <w:color w:val="000000"/>
          <w:sz w:val="24"/>
          <w:szCs w:val="24"/>
        </w:rPr>
        <w:t>, individuals with an address of _________________</w:t>
      </w:r>
      <w:r w:rsidR="00D8080F">
        <w:rPr>
          <w:rFonts w:eastAsia="Arial"/>
          <w:color w:val="000000"/>
          <w:sz w:val="24"/>
          <w:szCs w:val="24"/>
        </w:rPr>
        <w:t xml:space="preserve"> </w:t>
      </w:r>
      <w:r w:rsidRPr="00856AC0">
        <w:rPr>
          <w:rFonts w:eastAsia="Arial"/>
          <w:color w:val="000000"/>
          <w:sz w:val="24"/>
          <w:szCs w:val="24"/>
        </w:rPr>
        <w:t>(</w:t>
      </w:r>
      <w:r w:rsidR="00D13241">
        <w:rPr>
          <w:rFonts w:eastAsia="Arial"/>
          <w:color w:val="000000"/>
          <w:sz w:val="24"/>
          <w:szCs w:val="24"/>
        </w:rPr>
        <w:t xml:space="preserve">collectively, </w:t>
      </w:r>
      <w:r w:rsidRPr="00856AC0">
        <w:rPr>
          <w:rFonts w:eastAsia="Arial"/>
          <w:color w:val="000000"/>
          <w:sz w:val="24"/>
          <w:szCs w:val="24"/>
        </w:rPr>
        <w:t>the "</w:t>
      </w:r>
      <w:r w:rsidR="00C94B5D">
        <w:rPr>
          <w:rFonts w:eastAsia="Arial"/>
          <w:b/>
          <w:color w:val="000000"/>
          <w:sz w:val="24"/>
          <w:szCs w:val="24"/>
        </w:rPr>
        <w:t>Owner</w:t>
      </w:r>
      <w:r w:rsidR="00765D3F">
        <w:rPr>
          <w:rFonts w:eastAsia="Arial"/>
          <w:color w:val="000000"/>
          <w:sz w:val="24"/>
          <w:szCs w:val="24"/>
        </w:rPr>
        <w:t xml:space="preserve">"), and </w:t>
      </w:r>
      <w:r w:rsidR="00765D3F">
        <w:rPr>
          <w:rFonts w:eastAsia="Arial"/>
          <w:color w:val="000000"/>
          <w:sz w:val="24"/>
          <w:szCs w:val="24"/>
        </w:rPr>
        <w:tab/>
      </w:r>
      <w:r w:rsidR="00D8080F">
        <w:rPr>
          <w:rFonts w:eastAsia="Arial"/>
          <w:color w:val="000000"/>
          <w:sz w:val="24"/>
          <w:szCs w:val="24"/>
        </w:rPr>
        <w:t>CENTRAL ADIRONDACK PARTNERSHIP FOR THE 21</w:t>
      </w:r>
      <w:r w:rsidR="00AC46AC">
        <w:rPr>
          <w:rFonts w:eastAsia="Arial"/>
          <w:color w:val="000000"/>
          <w:sz w:val="24"/>
          <w:szCs w:val="24"/>
        </w:rPr>
        <w:t>st</w:t>
      </w:r>
      <w:r w:rsidR="00D8080F">
        <w:rPr>
          <w:rFonts w:eastAsia="Arial"/>
          <w:color w:val="000000"/>
          <w:sz w:val="24"/>
          <w:szCs w:val="24"/>
        </w:rPr>
        <w:t xml:space="preserve"> CENTURY INC.</w:t>
      </w:r>
      <w:r w:rsidR="00D13241">
        <w:rPr>
          <w:rFonts w:eastAsia="Arial"/>
          <w:color w:val="000000"/>
          <w:sz w:val="24"/>
          <w:szCs w:val="24"/>
        </w:rPr>
        <w:t xml:space="preserve"> (d/b/a LivingADK)</w:t>
      </w:r>
      <w:r w:rsidR="00D8080F">
        <w:rPr>
          <w:rFonts w:eastAsia="Arial"/>
          <w:color w:val="000000"/>
          <w:sz w:val="24"/>
          <w:szCs w:val="24"/>
        </w:rPr>
        <w:t>,</w:t>
      </w:r>
      <w:r w:rsidRPr="00856AC0">
        <w:rPr>
          <w:rFonts w:eastAsia="Arial"/>
          <w:color w:val="000000"/>
          <w:sz w:val="24"/>
          <w:szCs w:val="24"/>
        </w:rPr>
        <w:t xml:space="preserve"> </w:t>
      </w:r>
      <w:r w:rsidR="00D8080F">
        <w:rPr>
          <w:rFonts w:eastAsia="Arial"/>
          <w:color w:val="000000"/>
          <w:sz w:val="24"/>
          <w:szCs w:val="24"/>
        </w:rPr>
        <w:t xml:space="preserve"> </w:t>
      </w:r>
      <w:r w:rsidR="00D13241">
        <w:rPr>
          <w:rFonts w:eastAsia="Arial"/>
          <w:color w:val="000000"/>
          <w:sz w:val="24"/>
          <w:szCs w:val="24"/>
        </w:rPr>
        <w:t xml:space="preserve">a </w:t>
      </w:r>
      <w:r w:rsidR="00D8080F">
        <w:rPr>
          <w:rFonts w:eastAsia="Arial"/>
          <w:color w:val="000000"/>
          <w:sz w:val="24"/>
          <w:szCs w:val="24"/>
        </w:rPr>
        <w:t xml:space="preserve">New York not-for-profit </w:t>
      </w:r>
      <w:r w:rsidR="00765D3F">
        <w:rPr>
          <w:rFonts w:eastAsia="Arial"/>
          <w:color w:val="000000"/>
          <w:sz w:val="24"/>
          <w:szCs w:val="24"/>
        </w:rPr>
        <w:t xml:space="preserve">corporation with an address of </w:t>
      </w:r>
      <w:r w:rsidR="00D8080F">
        <w:rPr>
          <w:rFonts w:eastAsia="Arial"/>
          <w:color w:val="000000"/>
          <w:sz w:val="24"/>
          <w:szCs w:val="24"/>
        </w:rPr>
        <w:t>P.O. Box 642, 108 Codling St</w:t>
      </w:r>
      <w:r w:rsidR="00765D3F">
        <w:rPr>
          <w:rFonts w:eastAsia="Arial"/>
          <w:color w:val="000000"/>
          <w:sz w:val="24"/>
          <w:szCs w:val="24"/>
        </w:rPr>
        <w:t>reet, Old Forge, New York 13420</w:t>
      </w:r>
      <w:r w:rsidRPr="00856AC0">
        <w:rPr>
          <w:rFonts w:eastAsia="Arial"/>
          <w:color w:val="000000"/>
          <w:sz w:val="24"/>
          <w:szCs w:val="24"/>
        </w:rPr>
        <w:t xml:space="preserve"> ("</w:t>
      </w:r>
      <w:r w:rsidR="00D8080F" w:rsidRPr="00D8080F">
        <w:rPr>
          <w:rFonts w:eastAsia="Arial"/>
          <w:b/>
          <w:color w:val="000000"/>
          <w:sz w:val="24"/>
          <w:szCs w:val="24"/>
        </w:rPr>
        <w:t>Agency</w:t>
      </w:r>
      <w:r w:rsidRPr="00856AC0">
        <w:rPr>
          <w:rFonts w:eastAsia="Arial"/>
          <w:color w:val="000000"/>
          <w:sz w:val="24"/>
          <w:szCs w:val="24"/>
        </w:rPr>
        <w:t>") (each</w:t>
      </w:r>
      <w:r w:rsidR="00870295" w:rsidRPr="00856AC0">
        <w:rPr>
          <w:rFonts w:eastAsia="Arial"/>
          <w:color w:val="000000"/>
          <w:sz w:val="24"/>
          <w:szCs w:val="24"/>
        </w:rPr>
        <w:t xml:space="preserve"> </w:t>
      </w:r>
      <w:r w:rsidRPr="00856AC0">
        <w:rPr>
          <w:rFonts w:eastAsia="Arial"/>
          <w:color w:val="000000"/>
          <w:sz w:val="24"/>
          <w:szCs w:val="24"/>
        </w:rPr>
        <w:t>individually a "</w:t>
      </w:r>
      <w:r w:rsidRPr="00D8080F">
        <w:rPr>
          <w:rFonts w:eastAsia="Arial"/>
          <w:b/>
          <w:color w:val="000000"/>
          <w:sz w:val="24"/>
          <w:szCs w:val="24"/>
        </w:rPr>
        <w:t>Party</w:t>
      </w:r>
      <w:r w:rsidRPr="00856AC0">
        <w:rPr>
          <w:rFonts w:eastAsia="Arial"/>
          <w:color w:val="000000"/>
          <w:sz w:val="24"/>
          <w:szCs w:val="24"/>
        </w:rPr>
        <w:t>" and collectively the "</w:t>
      </w:r>
      <w:r w:rsidRPr="00D8080F">
        <w:rPr>
          <w:rFonts w:eastAsia="Arial"/>
          <w:b/>
          <w:color w:val="000000"/>
          <w:sz w:val="24"/>
          <w:szCs w:val="24"/>
        </w:rPr>
        <w:t>Parties</w:t>
      </w:r>
      <w:r w:rsidRPr="00856AC0">
        <w:rPr>
          <w:rFonts w:eastAsia="Arial"/>
          <w:color w:val="000000"/>
          <w:sz w:val="24"/>
          <w:szCs w:val="24"/>
        </w:rPr>
        <w:t>").</w:t>
      </w:r>
    </w:p>
    <w:p w:rsidR="00890D72" w:rsidRPr="00856AC0" w:rsidRDefault="0024425B">
      <w:pPr>
        <w:spacing w:before="236" w:line="277" w:lineRule="exact"/>
        <w:ind w:firstLine="720"/>
        <w:jc w:val="both"/>
        <w:textAlignment w:val="baseline"/>
        <w:rPr>
          <w:rFonts w:eastAsia="Arial"/>
          <w:color w:val="000000"/>
          <w:sz w:val="24"/>
          <w:szCs w:val="24"/>
        </w:rPr>
      </w:pPr>
      <w:r w:rsidRPr="00856AC0">
        <w:rPr>
          <w:rFonts w:eastAsia="Arial"/>
          <w:color w:val="000000"/>
          <w:sz w:val="24"/>
          <w:szCs w:val="24"/>
        </w:rPr>
        <w:t xml:space="preserve">WHEREAS, in exchange for </w:t>
      </w:r>
      <w:r w:rsidR="00D13241">
        <w:rPr>
          <w:rFonts w:eastAsia="Arial"/>
          <w:color w:val="000000"/>
          <w:sz w:val="24"/>
          <w:szCs w:val="24"/>
        </w:rPr>
        <w:t>certain consideration as set forth in that certain</w:t>
      </w:r>
      <w:r w:rsidRPr="00856AC0">
        <w:rPr>
          <w:rFonts w:eastAsia="Arial"/>
          <w:color w:val="000000"/>
          <w:sz w:val="24"/>
          <w:szCs w:val="24"/>
        </w:rPr>
        <w:t xml:space="preserve"> </w:t>
      </w:r>
      <w:r w:rsidR="00F52845">
        <w:rPr>
          <w:rFonts w:eastAsia="Arial"/>
          <w:color w:val="000000"/>
          <w:sz w:val="24"/>
          <w:szCs w:val="24"/>
        </w:rPr>
        <w:t>Home</w:t>
      </w:r>
      <w:r w:rsidR="00C47AD9">
        <w:rPr>
          <w:rFonts w:eastAsia="Arial"/>
          <w:color w:val="000000"/>
          <w:sz w:val="24"/>
          <w:szCs w:val="24"/>
        </w:rPr>
        <w:t xml:space="preserve"> Restriction Purchase Agreement</w:t>
      </w:r>
      <w:r w:rsidRPr="00856AC0">
        <w:rPr>
          <w:rFonts w:eastAsia="Arial"/>
          <w:color w:val="000000"/>
          <w:sz w:val="24"/>
          <w:szCs w:val="24"/>
        </w:rPr>
        <w:t xml:space="preserve"> </w:t>
      </w:r>
      <w:r w:rsidR="00D13241">
        <w:rPr>
          <w:rFonts w:eastAsia="Arial"/>
          <w:color w:val="000000"/>
          <w:sz w:val="24"/>
          <w:szCs w:val="24"/>
        </w:rPr>
        <w:t>dated of even date herewith</w:t>
      </w:r>
      <w:r w:rsidR="00C47AD9">
        <w:rPr>
          <w:rFonts w:eastAsia="Arial"/>
          <w:color w:val="000000"/>
          <w:sz w:val="24"/>
          <w:szCs w:val="24"/>
        </w:rPr>
        <w:t xml:space="preserve"> (the "</w:t>
      </w:r>
      <w:r w:rsidR="00C47AD9" w:rsidRPr="00C47AD9">
        <w:rPr>
          <w:rFonts w:eastAsia="Arial"/>
          <w:b/>
          <w:color w:val="000000"/>
          <w:sz w:val="24"/>
          <w:szCs w:val="24"/>
        </w:rPr>
        <w:t>Purchase Agreement</w:t>
      </w:r>
      <w:r w:rsidR="00C47AD9">
        <w:rPr>
          <w:rFonts w:eastAsia="Arial"/>
          <w:color w:val="000000"/>
          <w:sz w:val="24"/>
          <w:szCs w:val="24"/>
        </w:rPr>
        <w:t>")</w:t>
      </w:r>
      <w:r w:rsidR="00D13241">
        <w:rPr>
          <w:rFonts w:eastAsia="Arial"/>
          <w:color w:val="000000"/>
          <w:sz w:val="24"/>
          <w:szCs w:val="24"/>
        </w:rPr>
        <w:t xml:space="preserve">, </w:t>
      </w:r>
      <w:r w:rsidRPr="00856AC0">
        <w:rPr>
          <w:rFonts w:eastAsia="Arial"/>
          <w:color w:val="000000"/>
          <w:sz w:val="24"/>
          <w:szCs w:val="24"/>
        </w:rPr>
        <w:t xml:space="preserve">Owner </w:t>
      </w:r>
      <w:r w:rsidR="00536CBB">
        <w:rPr>
          <w:rFonts w:eastAsia="Arial"/>
          <w:color w:val="000000"/>
          <w:sz w:val="24"/>
          <w:szCs w:val="24"/>
        </w:rPr>
        <w:t>desires</w:t>
      </w:r>
      <w:r w:rsidRPr="00856AC0">
        <w:rPr>
          <w:rFonts w:eastAsia="Arial"/>
          <w:color w:val="000000"/>
          <w:sz w:val="24"/>
          <w:szCs w:val="24"/>
        </w:rPr>
        <w:t xml:space="preserve"> to place certain restrictions on the use of the Property</w:t>
      </w:r>
      <w:r w:rsidR="00C94B5D">
        <w:rPr>
          <w:rFonts w:eastAsia="Arial"/>
          <w:color w:val="000000"/>
          <w:sz w:val="24"/>
          <w:szCs w:val="24"/>
        </w:rPr>
        <w:t xml:space="preserve"> (as defined herein)</w:t>
      </w:r>
      <w:r w:rsidRPr="00856AC0">
        <w:rPr>
          <w:rFonts w:eastAsia="Arial"/>
          <w:color w:val="000000"/>
          <w:sz w:val="24"/>
          <w:szCs w:val="24"/>
        </w:rPr>
        <w:t xml:space="preserve"> for the benefit of the </w:t>
      </w:r>
      <w:r w:rsidR="00D13241">
        <w:rPr>
          <w:rFonts w:eastAsia="Arial"/>
          <w:color w:val="000000"/>
          <w:sz w:val="24"/>
          <w:szCs w:val="24"/>
        </w:rPr>
        <w:t>Agency</w:t>
      </w:r>
      <w:r w:rsidRPr="00856AC0">
        <w:rPr>
          <w:rFonts w:eastAsia="Arial"/>
          <w:color w:val="000000"/>
          <w:sz w:val="24"/>
          <w:szCs w:val="24"/>
        </w:rPr>
        <w:t xml:space="preserve"> by requiring occupancy of the Property by at least one </w:t>
      </w:r>
      <w:r w:rsidR="00D13241">
        <w:rPr>
          <w:rFonts w:eastAsia="Arial"/>
          <w:color w:val="000000"/>
          <w:sz w:val="24"/>
          <w:szCs w:val="24"/>
        </w:rPr>
        <w:t>Qualified Resident (</w:t>
      </w:r>
      <w:r w:rsidRPr="00856AC0">
        <w:rPr>
          <w:rFonts w:eastAsia="Arial"/>
          <w:color w:val="000000"/>
          <w:sz w:val="24"/>
          <w:szCs w:val="24"/>
        </w:rPr>
        <w:t xml:space="preserve">as defined </w:t>
      </w:r>
      <w:r w:rsidR="00D13241">
        <w:rPr>
          <w:rFonts w:eastAsia="Arial"/>
          <w:color w:val="000000"/>
          <w:sz w:val="24"/>
          <w:szCs w:val="24"/>
        </w:rPr>
        <w:t>herein)</w:t>
      </w:r>
      <w:r w:rsidRPr="00856AC0">
        <w:rPr>
          <w:rFonts w:eastAsia="Arial"/>
          <w:color w:val="000000"/>
          <w:sz w:val="24"/>
          <w:szCs w:val="24"/>
        </w:rPr>
        <w:t>.</w:t>
      </w:r>
    </w:p>
    <w:p w:rsidR="00890D72" w:rsidRPr="00856AC0" w:rsidRDefault="0024425B">
      <w:pPr>
        <w:spacing w:before="237" w:line="276" w:lineRule="exact"/>
        <w:ind w:firstLine="720"/>
        <w:jc w:val="both"/>
        <w:textAlignment w:val="baseline"/>
        <w:rPr>
          <w:rFonts w:eastAsia="Arial"/>
          <w:color w:val="000000"/>
          <w:sz w:val="24"/>
          <w:szCs w:val="24"/>
        </w:rPr>
      </w:pPr>
      <w:r w:rsidRPr="00856AC0">
        <w:rPr>
          <w:rFonts w:eastAsia="Arial"/>
          <w:color w:val="000000"/>
          <w:sz w:val="24"/>
          <w:szCs w:val="24"/>
        </w:rPr>
        <w:t>NOW, THEREFORE, for and in consideration of the mutual promises and covenants contained herein, the sufficiency of which is mutually acknowledged, the Parties agree as follows:</w:t>
      </w:r>
    </w:p>
    <w:p w:rsidR="00890D72" w:rsidRPr="00856AC0" w:rsidRDefault="0024425B" w:rsidP="00EA329A">
      <w:pPr>
        <w:numPr>
          <w:ilvl w:val="0"/>
          <w:numId w:val="1"/>
        </w:numPr>
        <w:spacing w:before="243" w:line="272" w:lineRule="exact"/>
        <w:jc w:val="both"/>
        <w:textAlignment w:val="baseline"/>
        <w:rPr>
          <w:rFonts w:eastAsia="Arial"/>
          <w:color w:val="000000"/>
          <w:sz w:val="24"/>
          <w:szCs w:val="24"/>
        </w:rPr>
      </w:pPr>
      <w:r w:rsidRPr="00856AC0">
        <w:rPr>
          <w:rFonts w:eastAsia="Arial"/>
          <w:color w:val="000000"/>
          <w:spacing w:val="6"/>
          <w:sz w:val="24"/>
          <w:szCs w:val="24"/>
          <w:u w:val="single"/>
        </w:rPr>
        <w:t>Property</w:t>
      </w:r>
      <w:r w:rsidRPr="00856AC0">
        <w:rPr>
          <w:rFonts w:eastAsia="Arial"/>
          <w:color w:val="000000"/>
          <w:spacing w:val="6"/>
          <w:sz w:val="24"/>
          <w:szCs w:val="24"/>
        </w:rPr>
        <w:t>. The following real property</w:t>
      </w:r>
      <w:r w:rsidR="00C94B5D">
        <w:rPr>
          <w:rFonts w:eastAsia="Arial"/>
          <w:color w:val="000000"/>
          <w:spacing w:val="6"/>
          <w:sz w:val="24"/>
          <w:szCs w:val="24"/>
        </w:rPr>
        <w:t xml:space="preserve"> (the "</w:t>
      </w:r>
      <w:r w:rsidR="00C94B5D" w:rsidRPr="00C94B5D">
        <w:rPr>
          <w:rFonts w:eastAsia="Arial"/>
          <w:b/>
          <w:color w:val="000000"/>
          <w:spacing w:val="6"/>
          <w:sz w:val="24"/>
          <w:szCs w:val="24"/>
        </w:rPr>
        <w:t>Property</w:t>
      </w:r>
      <w:r w:rsidR="00C94B5D">
        <w:rPr>
          <w:rFonts w:eastAsia="Arial"/>
          <w:color w:val="000000"/>
          <w:spacing w:val="6"/>
          <w:sz w:val="24"/>
          <w:szCs w:val="24"/>
        </w:rPr>
        <w:t>")</w:t>
      </w:r>
      <w:r w:rsidRPr="00856AC0">
        <w:rPr>
          <w:rFonts w:eastAsia="Arial"/>
          <w:color w:val="000000"/>
          <w:spacing w:val="6"/>
          <w:sz w:val="24"/>
          <w:szCs w:val="24"/>
        </w:rPr>
        <w:t xml:space="preserve"> is hereby burdened with the covenants</w:t>
      </w:r>
      <w:r w:rsidR="00870295" w:rsidRPr="00856AC0">
        <w:rPr>
          <w:rFonts w:eastAsia="Arial"/>
          <w:color w:val="000000"/>
          <w:spacing w:val="6"/>
          <w:sz w:val="24"/>
          <w:szCs w:val="24"/>
        </w:rPr>
        <w:t xml:space="preserve"> </w:t>
      </w:r>
      <w:r w:rsidRPr="00856AC0">
        <w:rPr>
          <w:rFonts w:eastAsia="Arial"/>
          <w:color w:val="000000"/>
          <w:sz w:val="24"/>
          <w:szCs w:val="24"/>
        </w:rPr>
        <w:t>and restriction</w:t>
      </w:r>
      <w:r w:rsidR="00870295" w:rsidRPr="00856AC0">
        <w:rPr>
          <w:rFonts w:eastAsia="Arial"/>
          <w:color w:val="000000"/>
          <w:sz w:val="24"/>
          <w:szCs w:val="24"/>
        </w:rPr>
        <w:t xml:space="preserve">s specified in this Agreement: </w:t>
      </w:r>
      <w:r w:rsidR="00870295" w:rsidRPr="00856AC0">
        <w:rPr>
          <w:rFonts w:eastAsia="Arial"/>
          <w:color w:val="000000"/>
          <w:sz w:val="24"/>
          <w:szCs w:val="24"/>
          <w:u w:val="single"/>
        </w:rPr>
        <w:tab/>
      </w:r>
      <w:r w:rsidR="00870295" w:rsidRPr="00856AC0">
        <w:rPr>
          <w:rFonts w:eastAsia="Arial"/>
          <w:color w:val="000000"/>
          <w:sz w:val="24"/>
          <w:szCs w:val="24"/>
          <w:u w:val="single"/>
        </w:rPr>
        <w:tab/>
      </w:r>
      <w:r w:rsidR="00870295" w:rsidRPr="00856AC0">
        <w:rPr>
          <w:rFonts w:eastAsia="Arial"/>
          <w:color w:val="000000"/>
          <w:sz w:val="24"/>
          <w:szCs w:val="24"/>
          <w:u w:val="single"/>
        </w:rPr>
        <w:tab/>
      </w:r>
      <w:r w:rsidR="00870295" w:rsidRPr="00856AC0">
        <w:rPr>
          <w:rFonts w:eastAsia="Arial"/>
          <w:color w:val="000000"/>
          <w:sz w:val="24"/>
          <w:szCs w:val="24"/>
          <w:u w:val="single"/>
        </w:rPr>
        <w:tab/>
      </w:r>
      <w:r w:rsidR="00870295" w:rsidRPr="00856AC0">
        <w:rPr>
          <w:rFonts w:eastAsia="Arial"/>
          <w:color w:val="000000"/>
          <w:sz w:val="24"/>
          <w:szCs w:val="24"/>
          <w:u w:val="single"/>
        </w:rPr>
        <w:tab/>
      </w:r>
      <w:r w:rsidR="00870295" w:rsidRPr="00856AC0">
        <w:rPr>
          <w:rFonts w:eastAsia="Arial"/>
          <w:color w:val="000000"/>
          <w:sz w:val="24"/>
          <w:szCs w:val="24"/>
          <w:u w:val="single"/>
        </w:rPr>
        <w:tab/>
      </w:r>
      <w:r w:rsidRPr="00856AC0">
        <w:rPr>
          <w:rFonts w:eastAsia="Arial"/>
          <w:color w:val="000000"/>
          <w:sz w:val="24"/>
          <w:szCs w:val="24"/>
        </w:rPr>
        <w:t xml:space="preserve">, as more </w:t>
      </w:r>
      <w:r w:rsidR="00C94B5D">
        <w:rPr>
          <w:rFonts w:eastAsia="Arial"/>
          <w:color w:val="000000"/>
          <w:sz w:val="24"/>
          <w:szCs w:val="24"/>
        </w:rPr>
        <w:t>particularly</w:t>
      </w:r>
      <w:r w:rsidRPr="00856AC0">
        <w:rPr>
          <w:rFonts w:eastAsia="Arial"/>
          <w:color w:val="000000"/>
          <w:sz w:val="24"/>
          <w:szCs w:val="24"/>
        </w:rPr>
        <w:t xml:space="preserve"> described in </w:t>
      </w:r>
      <w:r w:rsidRPr="00856AC0">
        <w:rPr>
          <w:rFonts w:eastAsia="Arial"/>
          <w:b/>
          <w:color w:val="000000"/>
          <w:sz w:val="24"/>
          <w:szCs w:val="24"/>
        </w:rPr>
        <w:t>Exhibit A</w:t>
      </w:r>
      <w:r w:rsidRPr="00856AC0">
        <w:rPr>
          <w:rFonts w:eastAsia="Arial"/>
          <w:color w:val="000000"/>
          <w:sz w:val="24"/>
          <w:szCs w:val="24"/>
        </w:rPr>
        <w:t>.</w:t>
      </w:r>
    </w:p>
    <w:p w:rsidR="00890D72" w:rsidRPr="00856AC0" w:rsidRDefault="0024425B">
      <w:pPr>
        <w:numPr>
          <w:ilvl w:val="0"/>
          <w:numId w:val="1"/>
        </w:numPr>
        <w:spacing w:before="242" w:line="269" w:lineRule="exact"/>
        <w:jc w:val="both"/>
        <w:textAlignment w:val="baseline"/>
        <w:rPr>
          <w:rFonts w:eastAsia="Arial"/>
          <w:color w:val="000000"/>
          <w:sz w:val="24"/>
          <w:szCs w:val="24"/>
          <w:u w:val="single"/>
        </w:rPr>
      </w:pPr>
      <w:r w:rsidRPr="00856AC0">
        <w:rPr>
          <w:rFonts w:eastAsia="Arial"/>
          <w:color w:val="000000"/>
          <w:sz w:val="24"/>
          <w:szCs w:val="24"/>
          <w:u w:val="single"/>
        </w:rPr>
        <w:t>Definitions</w:t>
      </w:r>
      <w:r w:rsidRPr="00856AC0">
        <w:rPr>
          <w:rFonts w:eastAsia="Arial"/>
          <w:color w:val="000000"/>
          <w:sz w:val="24"/>
          <w:szCs w:val="24"/>
        </w:rPr>
        <w:t>. For purposes of this Agreement, the following terms shall have the following meanings:</w:t>
      </w:r>
    </w:p>
    <w:p w:rsidR="00890D72" w:rsidRPr="00856AC0" w:rsidRDefault="0024425B">
      <w:pPr>
        <w:numPr>
          <w:ilvl w:val="0"/>
          <w:numId w:val="2"/>
        </w:numPr>
        <w:tabs>
          <w:tab w:val="clear" w:pos="720"/>
          <w:tab w:val="left" w:pos="1440"/>
        </w:tabs>
        <w:spacing w:before="247" w:line="271" w:lineRule="exact"/>
        <w:ind w:firstLine="720"/>
        <w:jc w:val="both"/>
        <w:textAlignment w:val="baseline"/>
        <w:rPr>
          <w:rFonts w:eastAsia="Arial"/>
          <w:i/>
          <w:color w:val="000000"/>
          <w:sz w:val="24"/>
          <w:szCs w:val="24"/>
        </w:rPr>
      </w:pPr>
      <w:r w:rsidRPr="00C94B5D">
        <w:rPr>
          <w:rFonts w:eastAsia="Arial"/>
          <w:b/>
          <w:i/>
          <w:color w:val="000000"/>
          <w:sz w:val="24"/>
          <w:szCs w:val="24"/>
        </w:rPr>
        <w:t>Person</w:t>
      </w:r>
      <w:r w:rsidRPr="00856AC0">
        <w:rPr>
          <w:rFonts w:eastAsia="Arial"/>
          <w:i/>
          <w:color w:val="000000"/>
          <w:sz w:val="24"/>
          <w:szCs w:val="24"/>
        </w:rPr>
        <w:t xml:space="preserve"> </w:t>
      </w:r>
      <w:r w:rsidRPr="00856AC0">
        <w:rPr>
          <w:rFonts w:eastAsia="Arial"/>
          <w:color w:val="000000"/>
          <w:sz w:val="24"/>
          <w:szCs w:val="24"/>
        </w:rPr>
        <w:t>means a natural person, and excludes any type of entity.</w:t>
      </w:r>
    </w:p>
    <w:p w:rsidR="00890D72" w:rsidRPr="00856AC0" w:rsidRDefault="0024425B">
      <w:pPr>
        <w:numPr>
          <w:ilvl w:val="0"/>
          <w:numId w:val="2"/>
        </w:numPr>
        <w:tabs>
          <w:tab w:val="clear" w:pos="720"/>
          <w:tab w:val="left" w:pos="1440"/>
        </w:tabs>
        <w:spacing w:before="244" w:line="275" w:lineRule="exact"/>
        <w:ind w:firstLine="720"/>
        <w:jc w:val="both"/>
        <w:textAlignment w:val="baseline"/>
        <w:rPr>
          <w:rFonts w:eastAsia="Arial"/>
          <w:i/>
          <w:color w:val="000000"/>
          <w:sz w:val="24"/>
          <w:szCs w:val="24"/>
        </w:rPr>
      </w:pPr>
      <w:r w:rsidRPr="00C94B5D">
        <w:rPr>
          <w:rFonts w:eastAsia="Arial"/>
          <w:b/>
          <w:i/>
          <w:color w:val="000000"/>
          <w:sz w:val="24"/>
          <w:szCs w:val="24"/>
        </w:rPr>
        <w:t>Principal Place of Residence</w:t>
      </w:r>
      <w:r w:rsidRPr="00856AC0">
        <w:rPr>
          <w:rFonts w:eastAsia="Arial"/>
          <w:i/>
          <w:color w:val="000000"/>
          <w:sz w:val="24"/>
          <w:szCs w:val="24"/>
        </w:rPr>
        <w:t xml:space="preserve"> </w:t>
      </w:r>
      <w:r w:rsidRPr="00856AC0">
        <w:rPr>
          <w:rFonts w:eastAsia="Arial"/>
          <w:color w:val="000000"/>
          <w:sz w:val="24"/>
          <w:szCs w:val="24"/>
        </w:rPr>
        <w:t xml:space="preserve">means the home or place in which one's habitation is fixed and to which one has a present intention of returning after a departure or absence therefrom. </w:t>
      </w:r>
    </w:p>
    <w:p w:rsidR="00890D72" w:rsidRPr="00856AC0" w:rsidRDefault="0024425B">
      <w:pPr>
        <w:numPr>
          <w:ilvl w:val="0"/>
          <w:numId w:val="2"/>
        </w:numPr>
        <w:tabs>
          <w:tab w:val="clear" w:pos="720"/>
          <w:tab w:val="left" w:pos="1440"/>
        </w:tabs>
        <w:spacing w:before="240" w:line="276" w:lineRule="exact"/>
        <w:ind w:firstLine="720"/>
        <w:jc w:val="both"/>
        <w:textAlignment w:val="baseline"/>
        <w:rPr>
          <w:rFonts w:eastAsia="Arial"/>
          <w:i/>
          <w:color w:val="000000"/>
          <w:spacing w:val="1"/>
          <w:sz w:val="24"/>
          <w:szCs w:val="24"/>
        </w:rPr>
      </w:pPr>
      <w:r w:rsidRPr="00C94B5D">
        <w:rPr>
          <w:rFonts w:eastAsia="Arial"/>
          <w:b/>
          <w:i/>
          <w:color w:val="000000"/>
          <w:spacing w:val="1"/>
          <w:sz w:val="24"/>
          <w:szCs w:val="24"/>
        </w:rPr>
        <w:t>Qualified Household</w:t>
      </w:r>
      <w:r w:rsidRPr="00856AC0">
        <w:rPr>
          <w:rFonts w:eastAsia="Arial"/>
          <w:i/>
          <w:color w:val="000000"/>
          <w:spacing w:val="1"/>
          <w:sz w:val="24"/>
          <w:szCs w:val="24"/>
        </w:rPr>
        <w:t xml:space="preserve"> </w:t>
      </w:r>
      <w:r w:rsidRPr="00856AC0">
        <w:rPr>
          <w:rFonts w:eastAsia="Arial"/>
          <w:color w:val="000000"/>
          <w:spacing w:val="1"/>
          <w:sz w:val="24"/>
          <w:szCs w:val="24"/>
        </w:rPr>
        <w:t>means one Qualified Resident or a group of persons that contains at least one Qualified Resident. A Qualified Household may have occupants that are not Qualified Residents as long as at least one occupant is a Qualified Resident.</w:t>
      </w:r>
    </w:p>
    <w:p w:rsidR="00870295" w:rsidRPr="00D54A78" w:rsidRDefault="0024425B" w:rsidP="00A31833">
      <w:pPr>
        <w:numPr>
          <w:ilvl w:val="0"/>
          <w:numId w:val="2"/>
        </w:numPr>
        <w:tabs>
          <w:tab w:val="clear" w:pos="720"/>
          <w:tab w:val="left" w:pos="1440"/>
        </w:tabs>
        <w:spacing w:before="237" w:beforeAutospacing="1" w:line="272" w:lineRule="exact"/>
        <w:ind w:firstLine="720"/>
        <w:jc w:val="both"/>
        <w:textAlignment w:val="baseline"/>
        <w:rPr>
          <w:rFonts w:eastAsia="Arial"/>
          <w:color w:val="000000"/>
          <w:sz w:val="24"/>
          <w:szCs w:val="24"/>
        </w:rPr>
      </w:pPr>
      <w:r w:rsidRPr="00D54A78">
        <w:rPr>
          <w:rFonts w:eastAsia="Arial"/>
          <w:b/>
          <w:i/>
          <w:color w:val="000000"/>
          <w:sz w:val="24"/>
          <w:szCs w:val="24"/>
        </w:rPr>
        <w:t>Qualified Resident</w:t>
      </w:r>
      <w:r w:rsidRPr="00D54A78">
        <w:rPr>
          <w:rFonts w:eastAsia="Arial"/>
          <w:i/>
          <w:color w:val="000000"/>
          <w:sz w:val="24"/>
          <w:szCs w:val="24"/>
        </w:rPr>
        <w:t xml:space="preserve"> </w:t>
      </w:r>
      <w:r w:rsidRPr="00D54A78">
        <w:rPr>
          <w:rFonts w:eastAsia="Arial"/>
          <w:color w:val="000000"/>
          <w:sz w:val="24"/>
          <w:szCs w:val="24"/>
        </w:rPr>
        <w:t xml:space="preserve">means a </w:t>
      </w:r>
      <w:r w:rsidR="00536CBB" w:rsidRPr="00D54A78">
        <w:rPr>
          <w:rFonts w:eastAsia="Arial"/>
          <w:color w:val="000000"/>
          <w:sz w:val="24"/>
          <w:szCs w:val="24"/>
        </w:rPr>
        <w:t>Person</w:t>
      </w:r>
      <w:r w:rsidRPr="00D54A78">
        <w:rPr>
          <w:rFonts w:eastAsia="Arial"/>
          <w:color w:val="000000"/>
          <w:sz w:val="24"/>
          <w:szCs w:val="24"/>
        </w:rPr>
        <w:t xml:space="preserve"> who </w:t>
      </w:r>
      <w:r w:rsidR="005A4A33" w:rsidRPr="00D54A78">
        <w:rPr>
          <w:rFonts w:eastAsia="Arial"/>
          <w:color w:val="000000"/>
          <w:sz w:val="24"/>
          <w:szCs w:val="24"/>
        </w:rPr>
        <w:t xml:space="preserve">has </w:t>
      </w:r>
      <w:r w:rsidR="00C94B5D" w:rsidRPr="00D54A78">
        <w:rPr>
          <w:rFonts w:eastAsia="Arial"/>
          <w:color w:val="000000"/>
          <w:sz w:val="24"/>
          <w:szCs w:val="24"/>
        </w:rPr>
        <w:t>his or her</w:t>
      </w:r>
      <w:r w:rsidR="005A4A33" w:rsidRPr="00D54A78">
        <w:rPr>
          <w:rFonts w:eastAsia="Arial"/>
          <w:color w:val="000000"/>
          <w:sz w:val="24"/>
          <w:szCs w:val="24"/>
        </w:rPr>
        <w:t xml:space="preserve"> Principal Place of Residence</w:t>
      </w:r>
      <w:r w:rsidRPr="00D54A78">
        <w:rPr>
          <w:rFonts w:eastAsia="Arial"/>
          <w:color w:val="000000"/>
          <w:sz w:val="24"/>
          <w:szCs w:val="24"/>
        </w:rPr>
        <w:t xml:space="preserve"> </w:t>
      </w:r>
      <w:r w:rsidR="00D54A78">
        <w:rPr>
          <w:rFonts w:eastAsia="Arial"/>
          <w:color w:val="000000"/>
          <w:sz w:val="24"/>
          <w:szCs w:val="24"/>
        </w:rPr>
        <w:t xml:space="preserve">at the </w:t>
      </w:r>
      <w:r w:rsidR="00553BF5">
        <w:rPr>
          <w:rFonts w:eastAsia="Arial"/>
          <w:color w:val="000000"/>
          <w:sz w:val="24"/>
          <w:szCs w:val="24"/>
        </w:rPr>
        <w:t>Property</w:t>
      </w:r>
      <w:r w:rsidRPr="00D54A78">
        <w:rPr>
          <w:rFonts w:eastAsia="Arial"/>
          <w:color w:val="000000"/>
          <w:sz w:val="24"/>
          <w:szCs w:val="24"/>
        </w:rPr>
        <w:t xml:space="preserve">. </w:t>
      </w:r>
      <w:r w:rsidR="00870295" w:rsidRPr="00D54A78">
        <w:rPr>
          <w:rFonts w:eastAsia="Arial"/>
          <w:color w:val="000000"/>
          <w:sz w:val="24"/>
          <w:szCs w:val="24"/>
        </w:rPr>
        <w:br w:type="page"/>
      </w:r>
    </w:p>
    <w:p w:rsidR="00890D72" w:rsidRPr="00856AC0" w:rsidRDefault="0024425B" w:rsidP="00AE0E80">
      <w:pPr>
        <w:tabs>
          <w:tab w:val="left" w:pos="720"/>
        </w:tabs>
        <w:spacing w:before="237" w:beforeAutospacing="1" w:line="272" w:lineRule="exact"/>
        <w:jc w:val="both"/>
        <w:textAlignment w:val="baseline"/>
        <w:rPr>
          <w:rFonts w:eastAsia="Arial"/>
          <w:color w:val="000000"/>
          <w:spacing w:val="-1"/>
          <w:sz w:val="24"/>
          <w:szCs w:val="24"/>
        </w:rPr>
      </w:pPr>
      <w:r w:rsidRPr="00856AC0">
        <w:rPr>
          <w:rFonts w:eastAsia="Arial"/>
          <w:color w:val="000000"/>
          <w:spacing w:val="-1"/>
          <w:sz w:val="24"/>
          <w:szCs w:val="24"/>
        </w:rPr>
        <w:lastRenderedPageBreak/>
        <w:t>3.</w:t>
      </w:r>
      <w:r w:rsidRPr="00856AC0">
        <w:rPr>
          <w:rFonts w:eastAsia="Arial"/>
          <w:color w:val="000000"/>
          <w:spacing w:val="-1"/>
          <w:sz w:val="24"/>
          <w:szCs w:val="24"/>
        </w:rPr>
        <w:tab/>
      </w:r>
      <w:r w:rsidRPr="00856AC0">
        <w:rPr>
          <w:rFonts w:eastAsia="Arial"/>
          <w:color w:val="000000"/>
          <w:spacing w:val="-1"/>
          <w:sz w:val="24"/>
          <w:szCs w:val="24"/>
          <w:u w:val="single"/>
        </w:rPr>
        <w:t>Occupancy Restrictions</w:t>
      </w:r>
      <w:r w:rsidRPr="00856AC0">
        <w:rPr>
          <w:rFonts w:eastAsia="Arial"/>
          <w:color w:val="000000"/>
          <w:spacing w:val="-1"/>
          <w:sz w:val="24"/>
          <w:szCs w:val="24"/>
        </w:rPr>
        <w:t>.</w:t>
      </w:r>
      <w:r w:rsidRPr="00856AC0">
        <w:rPr>
          <w:rFonts w:eastAsia="Arial"/>
          <w:color w:val="000000"/>
          <w:spacing w:val="-1"/>
          <w:sz w:val="24"/>
          <w:szCs w:val="24"/>
          <w:u w:val="single"/>
        </w:rPr>
        <w:t xml:space="preserve"> </w:t>
      </w:r>
    </w:p>
    <w:p w:rsidR="00890D72" w:rsidRPr="00856AC0" w:rsidRDefault="0024425B">
      <w:pPr>
        <w:numPr>
          <w:ilvl w:val="0"/>
          <w:numId w:val="3"/>
        </w:numPr>
        <w:tabs>
          <w:tab w:val="clear" w:pos="720"/>
          <w:tab w:val="left" w:pos="1440"/>
        </w:tabs>
        <w:spacing w:before="236" w:line="273" w:lineRule="exact"/>
        <w:ind w:firstLine="720"/>
        <w:jc w:val="both"/>
        <w:textAlignment w:val="baseline"/>
        <w:rPr>
          <w:rFonts w:eastAsia="Arial"/>
          <w:color w:val="000000"/>
          <w:sz w:val="24"/>
          <w:szCs w:val="24"/>
        </w:rPr>
      </w:pPr>
      <w:r w:rsidRPr="00856AC0">
        <w:rPr>
          <w:rFonts w:eastAsia="Arial"/>
          <w:color w:val="000000"/>
          <w:sz w:val="24"/>
          <w:szCs w:val="24"/>
        </w:rPr>
        <w:t xml:space="preserve">At least one Qualified Resident shall continuously occupy the Property as his or her </w:t>
      </w:r>
      <w:r w:rsidR="007D03A6">
        <w:rPr>
          <w:rFonts w:eastAsia="Arial"/>
          <w:color w:val="000000"/>
          <w:sz w:val="24"/>
          <w:szCs w:val="24"/>
        </w:rPr>
        <w:t>P</w:t>
      </w:r>
      <w:r w:rsidRPr="00856AC0">
        <w:rPr>
          <w:rFonts w:eastAsia="Arial"/>
          <w:color w:val="000000"/>
          <w:sz w:val="24"/>
          <w:szCs w:val="24"/>
        </w:rPr>
        <w:t xml:space="preserve">rincipal </w:t>
      </w:r>
      <w:r w:rsidR="007D03A6">
        <w:rPr>
          <w:rFonts w:eastAsia="Arial"/>
          <w:color w:val="000000"/>
          <w:sz w:val="24"/>
          <w:szCs w:val="24"/>
        </w:rPr>
        <w:t>P</w:t>
      </w:r>
      <w:r w:rsidRPr="00856AC0">
        <w:rPr>
          <w:rFonts w:eastAsia="Arial"/>
          <w:color w:val="000000"/>
          <w:sz w:val="24"/>
          <w:szCs w:val="24"/>
        </w:rPr>
        <w:t xml:space="preserve">lace of </w:t>
      </w:r>
      <w:r w:rsidR="007D03A6">
        <w:rPr>
          <w:rFonts w:eastAsia="Arial"/>
          <w:color w:val="000000"/>
          <w:sz w:val="24"/>
          <w:szCs w:val="24"/>
        </w:rPr>
        <w:t>R</w:t>
      </w:r>
      <w:r w:rsidRPr="00856AC0">
        <w:rPr>
          <w:rFonts w:eastAsia="Arial"/>
          <w:color w:val="000000"/>
          <w:sz w:val="24"/>
          <w:szCs w:val="24"/>
        </w:rPr>
        <w:t>esidence.</w:t>
      </w:r>
    </w:p>
    <w:p w:rsidR="00890D72" w:rsidRPr="00856AC0" w:rsidRDefault="0024425B">
      <w:pPr>
        <w:numPr>
          <w:ilvl w:val="0"/>
          <w:numId w:val="3"/>
        </w:numPr>
        <w:tabs>
          <w:tab w:val="clear" w:pos="720"/>
          <w:tab w:val="left" w:pos="1440"/>
        </w:tabs>
        <w:spacing w:before="235" w:line="274" w:lineRule="exact"/>
        <w:ind w:firstLine="720"/>
        <w:jc w:val="both"/>
        <w:textAlignment w:val="baseline"/>
        <w:rPr>
          <w:rFonts w:eastAsia="Arial"/>
          <w:color w:val="000000"/>
          <w:sz w:val="24"/>
          <w:szCs w:val="24"/>
        </w:rPr>
      </w:pPr>
      <w:r w:rsidRPr="00856AC0">
        <w:rPr>
          <w:rFonts w:eastAsia="Arial"/>
          <w:color w:val="000000"/>
          <w:sz w:val="24"/>
          <w:szCs w:val="24"/>
        </w:rPr>
        <w:t>No business activity shall occur on or in such Property, other t</w:t>
      </w:r>
      <w:r w:rsidR="00A743FC">
        <w:rPr>
          <w:rFonts w:eastAsia="Arial"/>
          <w:color w:val="000000"/>
          <w:sz w:val="24"/>
          <w:szCs w:val="24"/>
        </w:rPr>
        <w:t>han as permitted within the zoning</w:t>
      </w:r>
      <w:r w:rsidRPr="00856AC0">
        <w:rPr>
          <w:rFonts w:eastAsia="Arial"/>
          <w:color w:val="000000"/>
          <w:sz w:val="24"/>
          <w:szCs w:val="24"/>
        </w:rPr>
        <w:t xml:space="preserve"> district applicable to the Property.</w:t>
      </w:r>
    </w:p>
    <w:p w:rsidR="00890D72" w:rsidRPr="00856AC0" w:rsidRDefault="0024425B" w:rsidP="00870295">
      <w:pPr>
        <w:spacing w:before="248" w:line="272" w:lineRule="exact"/>
        <w:jc w:val="both"/>
        <w:textAlignment w:val="baseline"/>
        <w:rPr>
          <w:rFonts w:eastAsia="Arial"/>
          <w:color w:val="000000"/>
          <w:sz w:val="24"/>
          <w:szCs w:val="24"/>
        </w:rPr>
      </w:pPr>
      <w:r w:rsidRPr="00856AC0">
        <w:rPr>
          <w:rFonts w:eastAsia="Arial"/>
          <w:color w:val="000000"/>
          <w:sz w:val="24"/>
          <w:szCs w:val="24"/>
        </w:rPr>
        <w:t>4.</w:t>
      </w:r>
      <w:r w:rsidRPr="00856AC0">
        <w:rPr>
          <w:rFonts w:eastAsia="Arial"/>
          <w:color w:val="000000"/>
          <w:sz w:val="24"/>
          <w:szCs w:val="24"/>
        </w:rPr>
        <w:tab/>
      </w:r>
      <w:r w:rsidRPr="00856AC0">
        <w:rPr>
          <w:rFonts w:eastAsia="Arial"/>
          <w:color w:val="000000"/>
          <w:sz w:val="24"/>
          <w:szCs w:val="24"/>
          <w:u w:val="single"/>
        </w:rPr>
        <w:t>Verification</w:t>
      </w:r>
      <w:r w:rsidRPr="00856AC0">
        <w:rPr>
          <w:rFonts w:eastAsia="Arial"/>
          <w:color w:val="000000"/>
          <w:sz w:val="24"/>
          <w:szCs w:val="24"/>
        </w:rPr>
        <w:t xml:space="preserve">. </w:t>
      </w:r>
      <w:r w:rsidR="00AE0E80">
        <w:rPr>
          <w:rFonts w:eastAsia="Arial"/>
          <w:color w:val="000000"/>
          <w:sz w:val="24"/>
          <w:szCs w:val="24"/>
        </w:rPr>
        <w:t>Upon the Agency's written request</w:t>
      </w:r>
      <w:r w:rsidRPr="00856AC0">
        <w:rPr>
          <w:rFonts w:eastAsia="Arial"/>
          <w:color w:val="000000"/>
          <w:sz w:val="24"/>
          <w:szCs w:val="24"/>
        </w:rPr>
        <w:t xml:space="preserve">, Owner shall submit a written statement to the </w:t>
      </w:r>
      <w:r w:rsidR="00A743FC">
        <w:rPr>
          <w:rFonts w:eastAsia="Arial"/>
          <w:color w:val="000000"/>
          <w:sz w:val="24"/>
          <w:szCs w:val="24"/>
        </w:rPr>
        <w:t>Agency</w:t>
      </w:r>
      <w:r w:rsidRPr="00856AC0">
        <w:rPr>
          <w:rFonts w:eastAsia="Arial"/>
          <w:color w:val="000000"/>
          <w:sz w:val="24"/>
          <w:szCs w:val="24"/>
        </w:rPr>
        <w:t xml:space="preserve"> </w:t>
      </w:r>
      <w:r w:rsidR="00AE0E80">
        <w:rPr>
          <w:rFonts w:eastAsia="Arial"/>
          <w:color w:val="000000"/>
          <w:sz w:val="24"/>
          <w:szCs w:val="24"/>
        </w:rPr>
        <w:t>certifying that</w:t>
      </w:r>
      <w:r w:rsidRPr="00856AC0">
        <w:rPr>
          <w:rFonts w:eastAsia="Arial"/>
          <w:color w:val="000000"/>
          <w:sz w:val="24"/>
          <w:szCs w:val="24"/>
        </w:rPr>
        <w:t xml:space="preserve"> the following information is true and correct:</w:t>
      </w:r>
    </w:p>
    <w:p w:rsidR="00890D72" w:rsidRPr="00856AC0" w:rsidRDefault="0024425B">
      <w:pPr>
        <w:numPr>
          <w:ilvl w:val="0"/>
          <w:numId w:val="4"/>
        </w:numPr>
        <w:tabs>
          <w:tab w:val="clear" w:pos="720"/>
          <w:tab w:val="left" w:pos="1440"/>
        </w:tabs>
        <w:spacing w:before="235" w:line="274" w:lineRule="exact"/>
        <w:ind w:firstLine="720"/>
        <w:jc w:val="both"/>
        <w:textAlignment w:val="baseline"/>
        <w:rPr>
          <w:rFonts w:eastAsia="Arial"/>
          <w:color w:val="000000"/>
          <w:sz w:val="24"/>
          <w:szCs w:val="24"/>
        </w:rPr>
      </w:pPr>
      <w:r w:rsidRPr="00856AC0">
        <w:rPr>
          <w:rFonts w:eastAsia="Arial"/>
          <w:color w:val="000000"/>
          <w:sz w:val="24"/>
          <w:szCs w:val="24"/>
        </w:rPr>
        <w:t xml:space="preserve">Evidence to </w:t>
      </w:r>
      <w:r w:rsidR="00AE0E80">
        <w:rPr>
          <w:rFonts w:eastAsia="Arial"/>
          <w:color w:val="000000"/>
          <w:sz w:val="24"/>
          <w:szCs w:val="24"/>
        </w:rPr>
        <w:t xml:space="preserve">establish that the Property is currently </w:t>
      </w:r>
      <w:r w:rsidRPr="00856AC0">
        <w:rPr>
          <w:rFonts w:eastAsia="Arial"/>
          <w:color w:val="000000"/>
          <w:sz w:val="24"/>
          <w:szCs w:val="24"/>
        </w:rPr>
        <w:t>occupied</w:t>
      </w:r>
      <w:r w:rsidR="00244A8C">
        <w:rPr>
          <w:rFonts w:eastAsia="Arial"/>
          <w:color w:val="000000"/>
          <w:sz w:val="24"/>
          <w:szCs w:val="24"/>
        </w:rPr>
        <w:t xml:space="preserve"> and has continuously been occupied</w:t>
      </w:r>
      <w:r w:rsidRPr="00856AC0">
        <w:rPr>
          <w:rFonts w:eastAsia="Arial"/>
          <w:color w:val="000000"/>
          <w:sz w:val="24"/>
          <w:szCs w:val="24"/>
        </w:rPr>
        <w:t xml:space="preserve"> by a Qualified Household;</w:t>
      </w:r>
    </w:p>
    <w:p w:rsidR="00870295" w:rsidRPr="00856AC0" w:rsidRDefault="00244A8C" w:rsidP="00394870">
      <w:pPr>
        <w:numPr>
          <w:ilvl w:val="0"/>
          <w:numId w:val="4"/>
        </w:numPr>
        <w:tabs>
          <w:tab w:val="clear" w:pos="720"/>
          <w:tab w:val="left" w:pos="1440"/>
        </w:tabs>
        <w:spacing w:before="243" w:line="271" w:lineRule="exact"/>
        <w:ind w:firstLine="720"/>
        <w:jc w:val="both"/>
        <w:textAlignment w:val="baseline"/>
        <w:rPr>
          <w:rFonts w:eastAsia="Arial"/>
          <w:color w:val="000000"/>
          <w:sz w:val="24"/>
          <w:szCs w:val="24"/>
        </w:rPr>
      </w:pPr>
      <w:r>
        <w:rPr>
          <w:rFonts w:eastAsia="Arial"/>
          <w:color w:val="000000"/>
          <w:sz w:val="24"/>
          <w:szCs w:val="24"/>
        </w:rPr>
        <w:t>Copies of any leases</w:t>
      </w:r>
      <w:r w:rsidR="0024425B" w:rsidRPr="00856AC0">
        <w:rPr>
          <w:rFonts w:eastAsia="Arial"/>
          <w:color w:val="000000"/>
          <w:sz w:val="24"/>
          <w:szCs w:val="24"/>
        </w:rPr>
        <w:t xml:space="preserve"> currently used for the Property; and</w:t>
      </w:r>
    </w:p>
    <w:p w:rsidR="00890D72" w:rsidRPr="00553BF5" w:rsidRDefault="0024425B" w:rsidP="00553BF5">
      <w:pPr>
        <w:numPr>
          <w:ilvl w:val="0"/>
          <w:numId w:val="4"/>
        </w:numPr>
        <w:tabs>
          <w:tab w:val="clear" w:pos="720"/>
          <w:tab w:val="left" w:pos="1440"/>
        </w:tabs>
        <w:spacing w:before="243" w:line="271" w:lineRule="exact"/>
        <w:ind w:firstLine="720"/>
        <w:jc w:val="both"/>
        <w:textAlignment w:val="baseline"/>
        <w:rPr>
          <w:rFonts w:eastAsia="Arial"/>
          <w:color w:val="000000"/>
          <w:sz w:val="24"/>
          <w:szCs w:val="24"/>
        </w:rPr>
      </w:pPr>
      <w:r w:rsidRPr="00856AC0">
        <w:rPr>
          <w:rFonts w:eastAsia="Arial"/>
          <w:color w:val="000000"/>
          <w:sz w:val="24"/>
          <w:szCs w:val="24"/>
        </w:rPr>
        <w:t>If applicable, a list of tenants who occupied the Property in the prior calendar year and evidence submitted by each tenant to establish that</w:t>
      </w:r>
      <w:r w:rsidR="00244A8C">
        <w:rPr>
          <w:rFonts w:eastAsia="Arial"/>
          <w:color w:val="000000"/>
          <w:sz w:val="24"/>
          <w:szCs w:val="24"/>
        </w:rPr>
        <w:t xml:space="preserve"> they were a Qualified Resident</w:t>
      </w:r>
      <w:r w:rsidRPr="00856AC0">
        <w:rPr>
          <w:rFonts w:eastAsia="Arial"/>
          <w:color w:val="000000"/>
          <w:sz w:val="24"/>
          <w:szCs w:val="24"/>
        </w:rPr>
        <w:t>.</w:t>
      </w:r>
    </w:p>
    <w:p w:rsidR="00890D72" w:rsidRPr="00856AC0" w:rsidRDefault="00553BF5">
      <w:pPr>
        <w:tabs>
          <w:tab w:val="left" w:pos="792"/>
        </w:tabs>
        <w:spacing w:before="237" w:line="272" w:lineRule="exact"/>
        <w:textAlignment w:val="baseline"/>
        <w:rPr>
          <w:rFonts w:eastAsia="Arial"/>
          <w:color w:val="000000"/>
          <w:spacing w:val="-6"/>
          <w:sz w:val="24"/>
          <w:szCs w:val="24"/>
        </w:rPr>
      </w:pPr>
      <w:r>
        <w:rPr>
          <w:rFonts w:eastAsia="Arial"/>
          <w:color w:val="000000"/>
          <w:spacing w:val="-6"/>
          <w:sz w:val="24"/>
          <w:szCs w:val="24"/>
        </w:rPr>
        <w:t>5</w:t>
      </w:r>
      <w:r w:rsidR="0024425B" w:rsidRPr="00856AC0">
        <w:rPr>
          <w:rFonts w:eastAsia="Arial"/>
          <w:color w:val="000000"/>
          <w:spacing w:val="-6"/>
          <w:sz w:val="24"/>
          <w:szCs w:val="24"/>
        </w:rPr>
        <w:t>.</w:t>
      </w:r>
      <w:r w:rsidR="0024425B" w:rsidRPr="00856AC0">
        <w:rPr>
          <w:rFonts w:eastAsia="Arial"/>
          <w:color w:val="000000"/>
          <w:spacing w:val="-6"/>
          <w:sz w:val="24"/>
          <w:szCs w:val="24"/>
        </w:rPr>
        <w:tab/>
      </w:r>
      <w:r w:rsidR="0024425B" w:rsidRPr="00856AC0">
        <w:rPr>
          <w:rFonts w:eastAsia="Arial"/>
          <w:color w:val="000000"/>
          <w:spacing w:val="-6"/>
          <w:sz w:val="24"/>
          <w:szCs w:val="24"/>
          <w:u w:val="single"/>
        </w:rPr>
        <w:t xml:space="preserve">Rental. </w:t>
      </w:r>
      <w:r w:rsidR="0024425B" w:rsidRPr="00856AC0">
        <w:rPr>
          <w:rFonts w:eastAsia="Arial"/>
          <w:color w:val="000000"/>
          <w:spacing w:val="-6"/>
          <w:sz w:val="24"/>
          <w:szCs w:val="24"/>
        </w:rPr>
        <w:t xml:space="preserve"> </w:t>
      </w:r>
    </w:p>
    <w:p w:rsidR="00890D72" w:rsidRPr="00856AC0" w:rsidRDefault="0024425B">
      <w:pPr>
        <w:numPr>
          <w:ilvl w:val="0"/>
          <w:numId w:val="5"/>
        </w:numPr>
        <w:tabs>
          <w:tab w:val="clear" w:pos="720"/>
          <w:tab w:val="left" w:pos="1440"/>
        </w:tabs>
        <w:spacing w:before="239" w:line="274" w:lineRule="exact"/>
        <w:ind w:firstLine="720"/>
        <w:jc w:val="both"/>
        <w:textAlignment w:val="baseline"/>
        <w:rPr>
          <w:rFonts w:eastAsia="Arial"/>
          <w:color w:val="000000"/>
          <w:sz w:val="24"/>
          <w:szCs w:val="24"/>
        </w:rPr>
      </w:pPr>
      <w:r w:rsidRPr="00856AC0">
        <w:rPr>
          <w:rFonts w:eastAsia="Arial"/>
          <w:color w:val="000000"/>
          <w:sz w:val="24"/>
          <w:szCs w:val="24"/>
        </w:rPr>
        <w:t xml:space="preserve">Owner shall not rent the Property to any person or persons for a term shorter than </w:t>
      </w:r>
      <w:r w:rsidR="00E712A9">
        <w:rPr>
          <w:rFonts w:eastAsia="Arial"/>
          <w:color w:val="000000"/>
          <w:sz w:val="24"/>
          <w:szCs w:val="24"/>
        </w:rPr>
        <w:t>one (1) year</w:t>
      </w:r>
      <w:r w:rsidRPr="00856AC0">
        <w:rPr>
          <w:rFonts w:eastAsia="Arial"/>
          <w:color w:val="000000"/>
          <w:sz w:val="24"/>
          <w:szCs w:val="24"/>
        </w:rPr>
        <w:t>.</w:t>
      </w:r>
    </w:p>
    <w:p w:rsidR="00890D72" w:rsidRPr="00856AC0" w:rsidRDefault="0024425B">
      <w:pPr>
        <w:numPr>
          <w:ilvl w:val="0"/>
          <w:numId w:val="5"/>
        </w:numPr>
        <w:tabs>
          <w:tab w:val="clear" w:pos="720"/>
          <w:tab w:val="left" w:pos="1440"/>
        </w:tabs>
        <w:spacing w:before="243" w:line="271" w:lineRule="exact"/>
        <w:ind w:firstLine="720"/>
        <w:jc w:val="both"/>
        <w:textAlignment w:val="baseline"/>
        <w:rPr>
          <w:rFonts w:eastAsia="Arial"/>
          <w:color w:val="000000"/>
          <w:sz w:val="24"/>
          <w:szCs w:val="24"/>
        </w:rPr>
      </w:pPr>
      <w:r w:rsidRPr="00856AC0">
        <w:rPr>
          <w:rFonts w:eastAsia="Arial"/>
          <w:color w:val="000000"/>
          <w:sz w:val="24"/>
          <w:szCs w:val="24"/>
        </w:rPr>
        <w:t xml:space="preserve">A Qualified Resident may lease a room or rooms in the Property to one or more persons, provided that the Qualified Resident still continuously occupies the Property as his or her principal place of residence. The term of all leases shall be no less than </w:t>
      </w:r>
      <w:r w:rsidR="00AE0E80">
        <w:rPr>
          <w:rFonts w:eastAsia="Arial"/>
          <w:color w:val="000000"/>
          <w:sz w:val="24"/>
          <w:szCs w:val="24"/>
        </w:rPr>
        <w:t>one (1) year</w:t>
      </w:r>
      <w:r w:rsidRPr="00856AC0">
        <w:rPr>
          <w:rFonts w:eastAsia="Arial"/>
          <w:color w:val="000000"/>
          <w:sz w:val="24"/>
          <w:szCs w:val="24"/>
        </w:rPr>
        <w:t xml:space="preserve"> in duration.</w:t>
      </w:r>
    </w:p>
    <w:p w:rsidR="00890D72" w:rsidRPr="00856AC0" w:rsidRDefault="00553BF5">
      <w:pPr>
        <w:tabs>
          <w:tab w:val="left" w:pos="792"/>
        </w:tabs>
        <w:spacing w:before="242" w:line="272" w:lineRule="exact"/>
        <w:textAlignment w:val="baseline"/>
        <w:rPr>
          <w:rFonts w:eastAsia="Arial"/>
          <w:color w:val="000000"/>
          <w:spacing w:val="-6"/>
          <w:sz w:val="24"/>
          <w:szCs w:val="24"/>
        </w:rPr>
      </w:pPr>
      <w:r>
        <w:rPr>
          <w:rFonts w:eastAsia="Arial"/>
          <w:color w:val="000000"/>
          <w:spacing w:val="-6"/>
          <w:sz w:val="24"/>
          <w:szCs w:val="24"/>
        </w:rPr>
        <w:t>6</w:t>
      </w:r>
      <w:r w:rsidR="0024425B" w:rsidRPr="00856AC0">
        <w:rPr>
          <w:rFonts w:eastAsia="Arial"/>
          <w:color w:val="000000"/>
          <w:spacing w:val="-6"/>
          <w:sz w:val="24"/>
          <w:szCs w:val="24"/>
        </w:rPr>
        <w:t>.</w:t>
      </w:r>
      <w:r w:rsidR="0024425B" w:rsidRPr="00856AC0">
        <w:rPr>
          <w:rFonts w:eastAsia="Arial"/>
          <w:color w:val="000000"/>
          <w:spacing w:val="-6"/>
          <w:sz w:val="24"/>
          <w:szCs w:val="24"/>
        </w:rPr>
        <w:tab/>
      </w:r>
      <w:r w:rsidR="0024425B" w:rsidRPr="00856AC0">
        <w:rPr>
          <w:rFonts w:eastAsia="Arial"/>
          <w:color w:val="000000"/>
          <w:spacing w:val="-6"/>
          <w:sz w:val="24"/>
          <w:szCs w:val="24"/>
          <w:u w:val="single"/>
        </w:rPr>
        <w:t xml:space="preserve">Breach. </w:t>
      </w:r>
      <w:r w:rsidR="0024425B" w:rsidRPr="00856AC0">
        <w:rPr>
          <w:rFonts w:eastAsia="Arial"/>
          <w:color w:val="000000"/>
          <w:spacing w:val="-6"/>
          <w:sz w:val="24"/>
          <w:szCs w:val="24"/>
        </w:rPr>
        <w:t xml:space="preserve"> </w:t>
      </w:r>
    </w:p>
    <w:p w:rsidR="00890D72" w:rsidRPr="00856AC0" w:rsidRDefault="0024425B" w:rsidP="00870295">
      <w:pPr>
        <w:spacing w:before="237" w:line="272" w:lineRule="exact"/>
        <w:ind w:firstLine="720"/>
        <w:jc w:val="both"/>
        <w:textAlignment w:val="baseline"/>
        <w:rPr>
          <w:rFonts w:eastAsia="Arial"/>
          <w:color w:val="000000"/>
          <w:sz w:val="24"/>
          <w:szCs w:val="24"/>
        </w:rPr>
      </w:pPr>
      <w:r w:rsidRPr="00856AC0">
        <w:rPr>
          <w:rFonts w:eastAsia="Arial"/>
          <w:color w:val="000000"/>
          <w:sz w:val="24"/>
          <w:szCs w:val="24"/>
        </w:rPr>
        <w:t>a.</w:t>
      </w:r>
      <w:r w:rsidRPr="00856AC0">
        <w:rPr>
          <w:rFonts w:eastAsia="Arial"/>
          <w:color w:val="000000"/>
          <w:sz w:val="24"/>
          <w:szCs w:val="24"/>
        </w:rPr>
        <w:tab/>
        <w:t>It is a breach of this Agreement for Owner to violate any provision of this</w:t>
      </w:r>
      <w:r w:rsidR="00870295" w:rsidRPr="00856AC0">
        <w:rPr>
          <w:rFonts w:eastAsia="Arial"/>
          <w:color w:val="000000"/>
          <w:sz w:val="24"/>
          <w:szCs w:val="24"/>
        </w:rPr>
        <w:t xml:space="preserve"> </w:t>
      </w:r>
      <w:r w:rsidR="00A743FC">
        <w:rPr>
          <w:rFonts w:eastAsia="Arial"/>
          <w:color w:val="000000"/>
          <w:sz w:val="24"/>
          <w:szCs w:val="24"/>
        </w:rPr>
        <w:t>Agreement</w:t>
      </w:r>
      <w:r w:rsidRPr="00856AC0">
        <w:rPr>
          <w:rFonts w:eastAsia="Arial"/>
          <w:color w:val="000000"/>
          <w:sz w:val="24"/>
          <w:szCs w:val="24"/>
        </w:rPr>
        <w:t xml:space="preserve">. Owner shall notify the </w:t>
      </w:r>
      <w:r w:rsidR="00244A8C">
        <w:rPr>
          <w:rFonts w:eastAsia="Arial"/>
          <w:color w:val="000000"/>
          <w:sz w:val="24"/>
          <w:szCs w:val="24"/>
        </w:rPr>
        <w:t>Agency</w:t>
      </w:r>
      <w:r w:rsidRPr="00856AC0">
        <w:rPr>
          <w:rFonts w:eastAsia="Arial"/>
          <w:color w:val="000000"/>
          <w:sz w:val="24"/>
          <w:szCs w:val="24"/>
        </w:rPr>
        <w:t>, in writing, of any notification received from any lender of past due payments or defaults in payments or other obligations within 5 days of receipt.</w:t>
      </w:r>
    </w:p>
    <w:p w:rsidR="00890D72" w:rsidRPr="00856AC0" w:rsidRDefault="0024425B">
      <w:pPr>
        <w:spacing w:before="88" w:line="272" w:lineRule="exact"/>
        <w:jc w:val="center"/>
        <w:textAlignment w:val="baseline"/>
        <w:rPr>
          <w:rFonts w:eastAsia="Arial"/>
          <w:color w:val="000000"/>
          <w:sz w:val="24"/>
          <w:szCs w:val="24"/>
        </w:rPr>
      </w:pPr>
      <w:r w:rsidRPr="00856AC0">
        <w:rPr>
          <w:rFonts w:eastAsia="Arial"/>
          <w:color w:val="000000"/>
          <w:sz w:val="24"/>
          <w:szCs w:val="24"/>
        </w:rPr>
        <w:t>2</w:t>
      </w:r>
    </w:p>
    <w:p w:rsidR="00890D72" w:rsidRPr="00856AC0" w:rsidRDefault="00890D72">
      <w:pPr>
        <w:rPr>
          <w:sz w:val="24"/>
          <w:szCs w:val="24"/>
        </w:rPr>
        <w:sectPr w:rsidR="00890D72" w:rsidRPr="00856AC0">
          <w:headerReference w:type="even" r:id="rId7"/>
          <w:headerReference w:type="default" r:id="rId8"/>
          <w:footerReference w:type="even" r:id="rId9"/>
          <w:footerReference w:type="default" r:id="rId10"/>
          <w:headerReference w:type="first" r:id="rId11"/>
          <w:footerReference w:type="first" r:id="rId12"/>
          <w:pgSz w:w="12240" w:h="15840"/>
          <w:pgMar w:top="1440" w:right="1410" w:bottom="304" w:left="1430" w:header="720" w:footer="720" w:gutter="0"/>
          <w:cols w:space="720"/>
        </w:sectPr>
      </w:pPr>
    </w:p>
    <w:p w:rsidR="00890D72" w:rsidRPr="00856AC0" w:rsidRDefault="0024425B">
      <w:pPr>
        <w:tabs>
          <w:tab w:val="left" w:pos="1440"/>
        </w:tabs>
        <w:spacing w:before="9" w:line="271" w:lineRule="exact"/>
        <w:ind w:firstLine="720"/>
        <w:jc w:val="both"/>
        <w:textAlignment w:val="baseline"/>
        <w:rPr>
          <w:rFonts w:eastAsia="Arial"/>
          <w:color w:val="000000"/>
          <w:sz w:val="24"/>
          <w:szCs w:val="24"/>
        </w:rPr>
      </w:pPr>
      <w:r w:rsidRPr="00856AC0">
        <w:rPr>
          <w:rFonts w:eastAsia="Arial"/>
          <w:color w:val="000000"/>
          <w:sz w:val="24"/>
          <w:szCs w:val="24"/>
        </w:rPr>
        <w:lastRenderedPageBreak/>
        <w:t>b.</w:t>
      </w:r>
      <w:r w:rsidRPr="00856AC0">
        <w:rPr>
          <w:rFonts w:eastAsia="Arial"/>
          <w:color w:val="000000"/>
          <w:sz w:val="24"/>
          <w:szCs w:val="24"/>
        </w:rPr>
        <w:tab/>
        <w:t xml:space="preserve">If the </w:t>
      </w:r>
      <w:r w:rsidR="00244A8C">
        <w:rPr>
          <w:rFonts w:eastAsia="Arial"/>
          <w:color w:val="000000"/>
          <w:sz w:val="24"/>
          <w:szCs w:val="24"/>
        </w:rPr>
        <w:t>Agency</w:t>
      </w:r>
      <w:r w:rsidRPr="00856AC0">
        <w:rPr>
          <w:rFonts w:eastAsia="Arial"/>
          <w:color w:val="000000"/>
          <w:sz w:val="24"/>
          <w:szCs w:val="24"/>
        </w:rPr>
        <w:t xml:space="preserve"> has reasonable cause to believe Owner is </w:t>
      </w:r>
      <w:r w:rsidR="00244A8C">
        <w:rPr>
          <w:rFonts w:eastAsia="Arial"/>
          <w:color w:val="000000"/>
          <w:sz w:val="24"/>
          <w:szCs w:val="24"/>
        </w:rPr>
        <w:t>in violation of</w:t>
      </w:r>
      <w:r w:rsidRPr="00856AC0">
        <w:rPr>
          <w:rFonts w:eastAsia="Arial"/>
          <w:color w:val="000000"/>
          <w:sz w:val="24"/>
          <w:szCs w:val="24"/>
        </w:rPr>
        <w:t xml:space="preserve"> this Agreement, the </w:t>
      </w:r>
      <w:r w:rsidR="00244A8C">
        <w:rPr>
          <w:rFonts w:eastAsia="Arial"/>
          <w:color w:val="000000"/>
          <w:sz w:val="24"/>
          <w:szCs w:val="24"/>
        </w:rPr>
        <w:t>Agency</w:t>
      </w:r>
      <w:r w:rsidRPr="00856AC0">
        <w:rPr>
          <w:rFonts w:eastAsia="Arial"/>
          <w:color w:val="000000"/>
          <w:sz w:val="24"/>
          <w:szCs w:val="24"/>
        </w:rPr>
        <w:t xml:space="preserve"> may inspect the Property between the hours of 8:00 a.m. and 5:00 p.m., Monday through Friday, after providing Owner with 24 hours </w:t>
      </w:r>
      <w:r w:rsidR="00244A8C">
        <w:rPr>
          <w:rFonts w:eastAsia="Arial"/>
          <w:color w:val="000000"/>
          <w:sz w:val="24"/>
          <w:szCs w:val="24"/>
        </w:rPr>
        <w:t xml:space="preserve">advance </w:t>
      </w:r>
      <w:r w:rsidRPr="00856AC0">
        <w:rPr>
          <w:rFonts w:eastAsia="Arial"/>
          <w:color w:val="000000"/>
          <w:sz w:val="24"/>
          <w:szCs w:val="24"/>
        </w:rPr>
        <w:t xml:space="preserve">written notice. This Agreement shall constitute Owner's </w:t>
      </w:r>
      <w:r w:rsidR="00244A8C">
        <w:rPr>
          <w:rFonts w:eastAsia="Arial"/>
          <w:color w:val="000000"/>
          <w:sz w:val="24"/>
          <w:szCs w:val="24"/>
        </w:rPr>
        <w:t>irrevocable consent</w:t>
      </w:r>
      <w:r w:rsidRPr="00856AC0">
        <w:rPr>
          <w:rFonts w:eastAsia="Arial"/>
          <w:color w:val="000000"/>
          <w:sz w:val="24"/>
          <w:szCs w:val="24"/>
        </w:rPr>
        <w:t xml:space="preserve"> to enter </w:t>
      </w:r>
      <w:r w:rsidR="00244A8C">
        <w:rPr>
          <w:rFonts w:eastAsia="Arial"/>
          <w:color w:val="000000"/>
          <w:sz w:val="24"/>
          <w:szCs w:val="24"/>
        </w:rPr>
        <w:t xml:space="preserve">upon </w:t>
      </w:r>
      <w:r w:rsidRPr="00856AC0">
        <w:rPr>
          <w:rFonts w:eastAsia="Arial"/>
          <w:color w:val="000000"/>
          <w:sz w:val="24"/>
          <w:szCs w:val="24"/>
        </w:rPr>
        <w:t>the Property during such times upon such notice.</w:t>
      </w:r>
    </w:p>
    <w:p w:rsidR="00890D72" w:rsidRPr="00856AC0" w:rsidRDefault="00553BF5">
      <w:pPr>
        <w:tabs>
          <w:tab w:val="left" w:pos="720"/>
        </w:tabs>
        <w:spacing w:before="250" w:line="275" w:lineRule="exact"/>
        <w:textAlignment w:val="baseline"/>
        <w:rPr>
          <w:rFonts w:eastAsia="Arial"/>
          <w:color w:val="000000"/>
          <w:spacing w:val="-1"/>
          <w:sz w:val="24"/>
          <w:szCs w:val="24"/>
        </w:rPr>
      </w:pPr>
      <w:r>
        <w:rPr>
          <w:rFonts w:eastAsia="Arial"/>
          <w:color w:val="000000"/>
          <w:spacing w:val="-1"/>
          <w:sz w:val="24"/>
          <w:szCs w:val="24"/>
        </w:rPr>
        <w:t>7</w:t>
      </w:r>
      <w:r w:rsidR="0024425B" w:rsidRPr="00856AC0">
        <w:rPr>
          <w:rFonts w:eastAsia="Arial"/>
          <w:color w:val="000000"/>
          <w:spacing w:val="-1"/>
          <w:sz w:val="24"/>
          <w:szCs w:val="24"/>
        </w:rPr>
        <w:t>.</w:t>
      </w:r>
      <w:r w:rsidR="0024425B" w:rsidRPr="00856AC0">
        <w:rPr>
          <w:rFonts w:eastAsia="Arial"/>
          <w:color w:val="000000"/>
          <w:spacing w:val="-1"/>
          <w:sz w:val="24"/>
          <w:szCs w:val="24"/>
        </w:rPr>
        <w:tab/>
      </w:r>
      <w:r w:rsidR="0024425B" w:rsidRPr="00856AC0">
        <w:rPr>
          <w:rFonts w:eastAsia="Arial"/>
          <w:color w:val="000000"/>
          <w:spacing w:val="-1"/>
          <w:sz w:val="24"/>
          <w:szCs w:val="24"/>
          <w:u w:val="single"/>
        </w:rPr>
        <w:t>Remedies</w:t>
      </w:r>
      <w:r w:rsidR="0024425B" w:rsidRPr="00856AC0">
        <w:rPr>
          <w:rFonts w:eastAsia="Arial"/>
          <w:color w:val="000000"/>
          <w:spacing w:val="-1"/>
          <w:sz w:val="24"/>
          <w:szCs w:val="24"/>
        </w:rPr>
        <w:t>.</w:t>
      </w:r>
    </w:p>
    <w:p w:rsidR="00890D72" w:rsidRPr="00856AC0" w:rsidRDefault="0024425B">
      <w:pPr>
        <w:numPr>
          <w:ilvl w:val="0"/>
          <w:numId w:val="6"/>
        </w:numPr>
        <w:tabs>
          <w:tab w:val="clear" w:pos="720"/>
          <w:tab w:val="left" w:pos="1440"/>
        </w:tabs>
        <w:spacing w:before="235" w:line="276" w:lineRule="exact"/>
        <w:ind w:firstLine="720"/>
        <w:jc w:val="both"/>
        <w:textAlignment w:val="baseline"/>
        <w:rPr>
          <w:rFonts w:eastAsia="Arial"/>
          <w:color w:val="000000"/>
          <w:sz w:val="24"/>
          <w:szCs w:val="24"/>
        </w:rPr>
      </w:pPr>
      <w:r w:rsidRPr="00856AC0">
        <w:rPr>
          <w:rFonts w:eastAsia="Arial"/>
          <w:color w:val="000000"/>
          <w:sz w:val="24"/>
          <w:szCs w:val="24"/>
        </w:rPr>
        <w:t xml:space="preserve">The </w:t>
      </w:r>
      <w:r w:rsidR="00A743FC">
        <w:rPr>
          <w:rFonts w:eastAsia="Arial"/>
          <w:color w:val="000000"/>
          <w:sz w:val="24"/>
          <w:szCs w:val="24"/>
        </w:rPr>
        <w:t>Agency</w:t>
      </w:r>
      <w:r w:rsidRPr="00856AC0">
        <w:rPr>
          <w:rFonts w:eastAsia="Arial"/>
          <w:color w:val="000000"/>
          <w:sz w:val="24"/>
          <w:szCs w:val="24"/>
        </w:rPr>
        <w:t xml:space="preserve"> shall have any and all remedies provided by law and in equity for a violation of this </w:t>
      </w:r>
      <w:r w:rsidR="00A743FC">
        <w:rPr>
          <w:rFonts w:eastAsia="Arial"/>
          <w:color w:val="000000"/>
          <w:sz w:val="24"/>
          <w:szCs w:val="24"/>
        </w:rPr>
        <w:t>Agreement</w:t>
      </w:r>
      <w:r w:rsidRPr="00856AC0">
        <w:rPr>
          <w:rFonts w:eastAsia="Arial"/>
          <w:color w:val="000000"/>
          <w:sz w:val="24"/>
          <w:szCs w:val="24"/>
        </w:rPr>
        <w:t xml:space="preserve">, including without limitation: (i) damages; (ii) specific performance; and (iii) injunctions, including without limitation an injunction requiring eviction of the occupant(s) and an injunction to prohibit the occupancy of the Property in violation of this </w:t>
      </w:r>
      <w:r w:rsidR="00A743FC">
        <w:rPr>
          <w:rFonts w:eastAsia="Arial"/>
          <w:color w:val="000000"/>
          <w:sz w:val="24"/>
          <w:szCs w:val="24"/>
        </w:rPr>
        <w:t>Agreement</w:t>
      </w:r>
      <w:r w:rsidRPr="00856AC0">
        <w:rPr>
          <w:rFonts w:eastAsia="Arial"/>
          <w:color w:val="000000"/>
          <w:sz w:val="24"/>
          <w:szCs w:val="24"/>
        </w:rPr>
        <w:t>. All remedies shall be cumulative.</w:t>
      </w:r>
    </w:p>
    <w:p w:rsidR="00890D72" w:rsidRDefault="0024425B">
      <w:pPr>
        <w:numPr>
          <w:ilvl w:val="0"/>
          <w:numId w:val="6"/>
        </w:numPr>
        <w:tabs>
          <w:tab w:val="clear" w:pos="720"/>
          <w:tab w:val="left" w:pos="1440"/>
        </w:tabs>
        <w:spacing w:before="238" w:line="276" w:lineRule="exact"/>
        <w:ind w:firstLine="720"/>
        <w:jc w:val="both"/>
        <w:textAlignment w:val="baseline"/>
        <w:rPr>
          <w:rFonts w:eastAsia="Arial"/>
          <w:color w:val="000000"/>
          <w:sz w:val="24"/>
          <w:szCs w:val="24"/>
        </w:rPr>
      </w:pPr>
      <w:r w:rsidRPr="00856AC0">
        <w:rPr>
          <w:rFonts w:eastAsia="Arial"/>
          <w:color w:val="000000"/>
          <w:sz w:val="24"/>
          <w:szCs w:val="24"/>
        </w:rPr>
        <w:t xml:space="preserve">The cost to the </w:t>
      </w:r>
      <w:r w:rsidR="00A743FC">
        <w:rPr>
          <w:rFonts w:eastAsia="Arial"/>
          <w:color w:val="000000"/>
          <w:sz w:val="24"/>
          <w:szCs w:val="24"/>
        </w:rPr>
        <w:t>Agency</w:t>
      </w:r>
      <w:r w:rsidRPr="00856AC0">
        <w:rPr>
          <w:rFonts w:eastAsia="Arial"/>
          <w:color w:val="000000"/>
          <w:sz w:val="24"/>
          <w:szCs w:val="24"/>
        </w:rPr>
        <w:t xml:space="preserve"> of any activity taken in response to any violation of this </w:t>
      </w:r>
      <w:r w:rsidR="00A743FC">
        <w:rPr>
          <w:rFonts w:eastAsia="Arial"/>
          <w:color w:val="000000"/>
          <w:sz w:val="24"/>
          <w:szCs w:val="24"/>
        </w:rPr>
        <w:t>Agreement</w:t>
      </w:r>
      <w:r w:rsidRPr="00856AC0">
        <w:rPr>
          <w:rFonts w:eastAsia="Arial"/>
          <w:color w:val="000000"/>
          <w:sz w:val="24"/>
          <w:szCs w:val="24"/>
        </w:rPr>
        <w:t>, including reasonable attorney fees, shall be paid promptly by Owner.</w:t>
      </w:r>
    </w:p>
    <w:p w:rsidR="00C47AD9" w:rsidRPr="00856AC0" w:rsidRDefault="00C47AD9">
      <w:pPr>
        <w:numPr>
          <w:ilvl w:val="0"/>
          <w:numId w:val="6"/>
        </w:numPr>
        <w:tabs>
          <w:tab w:val="clear" w:pos="720"/>
          <w:tab w:val="left" w:pos="1440"/>
        </w:tabs>
        <w:spacing w:before="238" w:line="276" w:lineRule="exact"/>
        <w:ind w:firstLine="720"/>
        <w:jc w:val="both"/>
        <w:textAlignment w:val="baseline"/>
        <w:rPr>
          <w:rFonts w:eastAsia="Arial"/>
          <w:color w:val="000000"/>
          <w:sz w:val="24"/>
          <w:szCs w:val="24"/>
        </w:rPr>
      </w:pPr>
      <w:r>
        <w:rPr>
          <w:rFonts w:eastAsia="Arial"/>
          <w:color w:val="000000"/>
          <w:sz w:val="24"/>
          <w:szCs w:val="24"/>
        </w:rPr>
        <w:t>In the event the Owner is in default under the terms of this Agreement, the Owner shall forfeit the Purchase Price (as such term is defined in the Purchase Agreement), and shall immediately pay an amount equal to the original</w:t>
      </w:r>
      <w:bookmarkStart w:id="0" w:name="_GoBack"/>
      <w:bookmarkEnd w:id="0"/>
      <w:r>
        <w:rPr>
          <w:rFonts w:eastAsia="Arial"/>
          <w:color w:val="000000"/>
          <w:sz w:val="24"/>
          <w:szCs w:val="24"/>
        </w:rPr>
        <w:t xml:space="preserve"> Purchase Price plus penalties to the Agency.</w:t>
      </w:r>
    </w:p>
    <w:p w:rsidR="00890D72" w:rsidRPr="00A743FC" w:rsidRDefault="00553BF5" w:rsidP="00A743FC">
      <w:pPr>
        <w:tabs>
          <w:tab w:val="left" w:pos="720"/>
        </w:tabs>
        <w:spacing w:before="241" w:line="275" w:lineRule="exact"/>
        <w:textAlignment w:val="baseline"/>
        <w:rPr>
          <w:rFonts w:eastAsia="Arial"/>
          <w:color w:val="000000"/>
          <w:sz w:val="24"/>
          <w:szCs w:val="24"/>
        </w:rPr>
      </w:pPr>
      <w:r>
        <w:rPr>
          <w:rFonts w:eastAsia="Arial"/>
          <w:color w:val="000000"/>
          <w:spacing w:val="-1"/>
          <w:sz w:val="24"/>
          <w:szCs w:val="24"/>
        </w:rPr>
        <w:t>8</w:t>
      </w:r>
      <w:r w:rsidR="00A743FC">
        <w:rPr>
          <w:rFonts w:eastAsia="Arial"/>
          <w:color w:val="000000"/>
          <w:spacing w:val="-1"/>
          <w:sz w:val="24"/>
          <w:szCs w:val="24"/>
        </w:rPr>
        <w:t>.</w:t>
      </w:r>
      <w:r w:rsidR="0024425B" w:rsidRPr="00856AC0">
        <w:rPr>
          <w:rFonts w:eastAsia="Arial"/>
          <w:color w:val="000000"/>
          <w:spacing w:val="-1"/>
          <w:sz w:val="24"/>
          <w:szCs w:val="24"/>
        </w:rPr>
        <w:tab/>
      </w:r>
      <w:r w:rsidR="0024425B" w:rsidRPr="00856AC0">
        <w:rPr>
          <w:rFonts w:eastAsia="Arial"/>
          <w:color w:val="000000"/>
          <w:spacing w:val="-1"/>
          <w:sz w:val="24"/>
          <w:szCs w:val="24"/>
          <w:u w:val="single"/>
        </w:rPr>
        <w:t xml:space="preserve">Miscellaneous. </w:t>
      </w:r>
      <w:r w:rsidR="0024425B" w:rsidRPr="00856AC0">
        <w:rPr>
          <w:rFonts w:eastAsia="Arial"/>
          <w:color w:val="000000"/>
          <w:spacing w:val="-1"/>
          <w:sz w:val="24"/>
          <w:szCs w:val="24"/>
        </w:rPr>
        <w:t xml:space="preserve"> </w:t>
      </w:r>
    </w:p>
    <w:p w:rsidR="00890D72" w:rsidRPr="00856AC0" w:rsidRDefault="0024425B">
      <w:pPr>
        <w:numPr>
          <w:ilvl w:val="0"/>
          <w:numId w:val="8"/>
        </w:numPr>
        <w:tabs>
          <w:tab w:val="clear" w:pos="720"/>
          <w:tab w:val="left" w:pos="1440"/>
        </w:tabs>
        <w:spacing w:before="239" w:line="278" w:lineRule="exact"/>
        <w:ind w:firstLine="720"/>
        <w:jc w:val="both"/>
        <w:textAlignment w:val="baseline"/>
        <w:rPr>
          <w:rFonts w:eastAsia="Arial"/>
          <w:color w:val="000000"/>
          <w:sz w:val="24"/>
          <w:szCs w:val="24"/>
          <w:u w:val="single"/>
        </w:rPr>
      </w:pPr>
      <w:r w:rsidRPr="00856AC0">
        <w:rPr>
          <w:rFonts w:eastAsia="Arial"/>
          <w:color w:val="000000"/>
          <w:sz w:val="24"/>
          <w:szCs w:val="24"/>
          <w:u w:val="single"/>
        </w:rPr>
        <w:t>Modification</w:t>
      </w:r>
      <w:r w:rsidRPr="00856AC0">
        <w:rPr>
          <w:rFonts w:eastAsia="Arial"/>
          <w:color w:val="000000"/>
          <w:sz w:val="24"/>
          <w:szCs w:val="24"/>
        </w:rPr>
        <w:t xml:space="preserve">. This Agreement may only be </w:t>
      </w:r>
      <w:r w:rsidR="00244A8C">
        <w:rPr>
          <w:rFonts w:eastAsia="Arial"/>
          <w:color w:val="000000"/>
          <w:sz w:val="24"/>
          <w:szCs w:val="24"/>
        </w:rPr>
        <w:t xml:space="preserve">amended, </w:t>
      </w:r>
      <w:r w:rsidRPr="00856AC0">
        <w:rPr>
          <w:rFonts w:eastAsia="Arial"/>
          <w:color w:val="000000"/>
          <w:sz w:val="24"/>
          <w:szCs w:val="24"/>
        </w:rPr>
        <w:t>modified</w:t>
      </w:r>
      <w:r w:rsidR="00244A8C">
        <w:rPr>
          <w:rFonts w:eastAsia="Arial"/>
          <w:color w:val="000000"/>
          <w:sz w:val="24"/>
          <w:szCs w:val="24"/>
        </w:rPr>
        <w:t xml:space="preserve"> or terminated</w:t>
      </w:r>
      <w:r w:rsidRPr="00856AC0">
        <w:rPr>
          <w:rFonts w:eastAsia="Arial"/>
          <w:color w:val="000000"/>
          <w:sz w:val="24"/>
          <w:szCs w:val="24"/>
        </w:rPr>
        <w:t xml:space="preserve"> by subsequent written agreement of the Parties.</w:t>
      </w:r>
    </w:p>
    <w:p w:rsidR="00890D72" w:rsidRPr="00856AC0" w:rsidRDefault="0024425B">
      <w:pPr>
        <w:numPr>
          <w:ilvl w:val="0"/>
          <w:numId w:val="8"/>
        </w:numPr>
        <w:tabs>
          <w:tab w:val="clear" w:pos="720"/>
          <w:tab w:val="left" w:pos="1440"/>
        </w:tabs>
        <w:spacing w:before="238" w:line="276" w:lineRule="exact"/>
        <w:ind w:firstLine="720"/>
        <w:jc w:val="both"/>
        <w:textAlignment w:val="baseline"/>
        <w:rPr>
          <w:rFonts w:eastAsia="Arial"/>
          <w:color w:val="000000"/>
          <w:sz w:val="24"/>
          <w:szCs w:val="24"/>
          <w:u w:val="single"/>
        </w:rPr>
      </w:pPr>
      <w:r w:rsidRPr="00856AC0">
        <w:rPr>
          <w:rFonts w:eastAsia="Arial"/>
          <w:color w:val="000000"/>
          <w:sz w:val="24"/>
          <w:szCs w:val="24"/>
          <w:u w:val="single"/>
        </w:rPr>
        <w:t>Integration</w:t>
      </w:r>
      <w:r w:rsidRPr="00856AC0">
        <w:rPr>
          <w:rFonts w:eastAsia="Arial"/>
          <w:color w:val="000000"/>
          <w:sz w:val="24"/>
          <w:szCs w:val="24"/>
        </w:rPr>
        <w:t xml:space="preserve">. This Agreement and any attached exhibits constitute the entire agreement between </w:t>
      </w:r>
      <w:r w:rsidR="00D13241">
        <w:rPr>
          <w:rFonts w:eastAsia="Arial"/>
          <w:color w:val="000000"/>
          <w:sz w:val="24"/>
          <w:szCs w:val="24"/>
        </w:rPr>
        <w:t>Owner</w:t>
      </w:r>
      <w:r w:rsidRPr="00856AC0">
        <w:rPr>
          <w:rFonts w:eastAsia="Arial"/>
          <w:color w:val="000000"/>
          <w:sz w:val="24"/>
          <w:szCs w:val="24"/>
        </w:rPr>
        <w:t xml:space="preserve"> and the </w:t>
      </w:r>
      <w:r w:rsidR="00D13241">
        <w:rPr>
          <w:rFonts w:eastAsia="Arial"/>
          <w:color w:val="000000"/>
          <w:sz w:val="24"/>
          <w:szCs w:val="24"/>
        </w:rPr>
        <w:t>Agency</w:t>
      </w:r>
      <w:r w:rsidRPr="00856AC0">
        <w:rPr>
          <w:rFonts w:eastAsia="Arial"/>
          <w:color w:val="000000"/>
          <w:sz w:val="24"/>
          <w:szCs w:val="24"/>
        </w:rPr>
        <w:t>, superseding</w:t>
      </w:r>
      <w:r w:rsidR="00D13241">
        <w:rPr>
          <w:rFonts w:eastAsia="Arial"/>
          <w:color w:val="000000"/>
          <w:sz w:val="24"/>
          <w:szCs w:val="24"/>
        </w:rPr>
        <w:t xml:space="preserve"> any and</w:t>
      </w:r>
      <w:r w:rsidRPr="00856AC0">
        <w:rPr>
          <w:rFonts w:eastAsia="Arial"/>
          <w:color w:val="000000"/>
          <w:sz w:val="24"/>
          <w:szCs w:val="24"/>
        </w:rPr>
        <w:t xml:space="preserve"> all prior oral or written communications.</w:t>
      </w:r>
    </w:p>
    <w:p w:rsidR="00890D72" w:rsidRPr="00856AC0" w:rsidRDefault="0024425B">
      <w:pPr>
        <w:numPr>
          <w:ilvl w:val="0"/>
          <w:numId w:val="8"/>
        </w:numPr>
        <w:tabs>
          <w:tab w:val="clear" w:pos="720"/>
          <w:tab w:val="left" w:pos="1440"/>
        </w:tabs>
        <w:spacing w:before="246" w:line="273" w:lineRule="exact"/>
        <w:ind w:firstLine="720"/>
        <w:jc w:val="both"/>
        <w:textAlignment w:val="baseline"/>
        <w:rPr>
          <w:rFonts w:eastAsia="Arial"/>
          <w:color w:val="000000"/>
          <w:sz w:val="24"/>
          <w:szCs w:val="24"/>
          <w:u w:val="single"/>
        </w:rPr>
      </w:pPr>
      <w:r w:rsidRPr="00856AC0">
        <w:rPr>
          <w:rFonts w:eastAsia="Arial"/>
          <w:color w:val="000000"/>
          <w:sz w:val="24"/>
          <w:szCs w:val="24"/>
          <w:u w:val="single"/>
        </w:rPr>
        <w:t>Runs with the Land</w:t>
      </w:r>
      <w:r w:rsidRPr="00856AC0">
        <w:rPr>
          <w:rFonts w:eastAsia="Arial"/>
          <w:color w:val="000000"/>
          <w:sz w:val="24"/>
          <w:szCs w:val="24"/>
        </w:rPr>
        <w:t>. The benefits and obligations of the Parties under this Agreement shall run with the land, and Owner's obligations hereunder shall be binding on any subsequent holder of an ownership interest in the Property.</w:t>
      </w:r>
      <w:r w:rsidR="006A56DE">
        <w:rPr>
          <w:rFonts w:eastAsia="Arial"/>
          <w:color w:val="000000"/>
          <w:sz w:val="24"/>
          <w:szCs w:val="24"/>
        </w:rPr>
        <w:t xml:space="preserve">  The Owner and any successors in interest shall inform the Agency of any change in ownership of the Property</w:t>
      </w:r>
    </w:p>
    <w:p w:rsidR="00856AC0" w:rsidRPr="00856AC0" w:rsidRDefault="0024425B" w:rsidP="00856AC0">
      <w:pPr>
        <w:spacing w:before="538" w:line="273" w:lineRule="exact"/>
        <w:jc w:val="center"/>
        <w:textAlignment w:val="baseline"/>
        <w:rPr>
          <w:rFonts w:eastAsia="Arial"/>
          <w:i/>
          <w:color w:val="000000"/>
          <w:sz w:val="24"/>
          <w:szCs w:val="24"/>
        </w:rPr>
      </w:pPr>
      <w:r w:rsidRPr="00856AC0">
        <w:rPr>
          <w:rFonts w:eastAsia="Arial"/>
          <w:color w:val="000000"/>
          <w:sz w:val="24"/>
          <w:szCs w:val="24"/>
        </w:rPr>
        <w:t>3</w:t>
      </w:r>
    </w:p>
    <w:p w:rsidR="00890D72" w:rsidRPr="00856AC0" w:rsidRDefault="0024425B">
      <w:pPr>
        <w:spacing w:line="183" w:lineRule="exact"/>
        <w:jc w:val="right"/>
        <w:textAlignment w:val="baseline"/>
        <w:rPr>
          <w:rFonts w:eastAsia="Arial"/>
          <w:i/>
          <w:color w:val="000000"/>
          <w:sz w:val="24"/>
          <w:szCs w:val="24"/>
        </w:rPr>
      </w:pPr>
      <w:r w:rsidRPr="00856AC0">
        <w:rPr>
          <w:rFonts w:eastAsia="Arial"/>
          <w:i/>
          <w:color w:val="000000"/>
          <w:sz w:val="24"/>
          <w:szCs w:val="24"/>
        </w:rPr>
        <w:t xml:space="preserve"> </w:t>
      </w:r>
    </w:p>
    <w:p w:rsidR="00890D72" w:rsidRPr="00856AC0" w:rsidRDefault="00890D72">
      <w:pPr>
        <w:rPr>
          <w:sz w:val="24"/>
          <w:szCs w:val="24"/>
        </w:rPr>
        <w:sectPr w:rsidR="00890D72" w:rsidRPr="00856AC0">
          <w:pgSz w:w="12240" w:h="15840"/>
          <w:pgMar w:top="1440" w:right="1410" w:bottom="304" w:left="1430" w:header="720" w:footer="720" w:gutter="0"/>
          <w:cols w:space="720"/>
        </w:sectPr>
      </w:pPr>
    </w:p>
    <w:p w:rsidR="00890D72" w:rsidRPr="00856AC0" w:rsidRDefault="0024425B">
      <w:pPr>
        <w:numPr>
          <w:ilvl w:val="0"/>
          <w:numId w:val="9"/>
        </w:numPr>
        <w:tabs>
          <w:tab w:val="clear" w:pos="720"/>
          <w:tab w:val="left" w:pos="1440"/>
        </w:tabs>
        <w:spacing w:before="8" w:line="276" w:lineRule="exact"/>
        <w:ind w:firstLine="720"/>
        <w:jc w:val="both"/>
        <w:textAlignment w:val="baseline"/>
        <w:rPr>
          <w:rFonts w:eastAsia="Arial"/>
          <w:color w:val="000000"/>
          <w:sz w:val="24"/>
          <w:szCs w:val="24"/>
          <w:u w:val="single"/>
        </w:rPr>
      </w:pPr>
      <w:r w:rsidRPr="00856AC0">
        <w:rPr>
          <w:rFonts w:eastAsia="Arial"/>
          <w:color w:val="000000"/>
          <w:sz w:val="24"/>
          <w:szCs w:val="24"/>
          <w:u w:val="single"/>
        </w:rPr>
        <w:lastRenderedPageBreak/>
        <w:t>Severability</w:t>
      </w:r>
      <w:r w:rsidRPr="00856AC0">
        <w:rPr>
          <w:rFonts w:eastAsia="Arial"/>
          <w:color w:val="000000"/>
          <w:sz w:val="24"/>
          <w:szCs w:val="24"/>
        </w:rPr>
        <w:t>. If any provision of this Agreement is determined to be void by a court of competent jurisdiction, such determination shall not affect any other provision hereof, and all of the other provisions shall remain in full force and effect.</w:t>
      </w:r>
    </w:p>
    <w:p w:rsidR="00890D72" w:rsidRPr="00856AC0" w:rsidRDefault="0024425B">
      <w:pPr>
        <w:numPr>
          <w:ilvl w:val="0"/>
          <w:numId w:val="9"/>
        </w:numPr>
        <w:tabs>
          <w:tab w:val="clear" w:pos="720"/>
          <w:tab w:val="left" w:pos="1440"/>
        </w:tabs>
        <w:spacing w:before="237" w:line="276" w:lineRule="exact"/>
        <w:ind w:firstLine="720"/>
        <w:jc w:val="both"/>
        <w:textAlignment w:val="baseline"/>
        <w:rPr>
          <w:rFonts w:eastAsia="Arial"/>
          <w:color w:val="000000"/>
          <w:sz w:val="24"/>
          <w:szCs w:val="24"/>
          <w:u w:val="single"/>
        </w:rPr>
      </w:pPr>
      <w:r w:rsidRPr="00856AC0">
        <w:rPr>
          <w:rFonts w:eastAsia="Arial"/>
          <w:color w:val="000000"/>
          <w:sz w:val="24"/>
          <w:szCs w:val="24"/>
          <w:u w:val="single"/>
        </w:rPr>
        <w:t>Governing Law and Venue</w:t>
      </w:r>
      <w:r w:rsidRPr="00856AC0">
        <w:rPr>
          <w:rFonts w:eastAsia="Arial"/>
          <w:color w:val="000000"/>
          <w:sz w:val="24"/>
          <w:szCs w:val="24"/>
        </w:rPr>
        <w:t xml:space="preserve">. This Agreement shall be governed by the laws of the State of </w:t>
      </w:r>
      <w:r w:rsidR="00D13241">
        <w:rPr>
          <w:rFonts w:eastAsia="Arial"/>
          <w:color w:val="000000"/>
          <w:sz w:val="24"/>
          <w:szCs w:val="24"/>
        </w:rPr>
        <w:t>New York</w:t>
      </w:r>
      <w:r w:rsidRPr="00856AC0">
        <w:rPr>
          <w:rFonts w:eastAsia="Arial"/>
          <w:color w:val="000000"/>
          <w:sz w:val="24"/>
          <w:szCs w:val="24"/>
        </w:rPr>
        <w:t xml:space="preserve">, and any legal action concerning the provisions hereof shall be brought in </w:t>
      </w:r>
      <w:r w:rsidR="00D13241">
        <w:rPr>
          <w:rFonts w:eastAsia="Arial"/>
          <w:color w:val="000000"/>
          <w:sz w:val="24"/>
          <w:szCs w:val="24"/>
        </w:rPr>
        <w:t>Herkimer</w:t>
      </w:r>
      <w:r w:rsidRPr="00856AC0">
        <w:rPr>
          <w:rFonts w:eastAsia="Arial"/>
          <w:color w:val="000000"/>
          <w:sz w:val="24"/>
          <w:szCs w:val="24"/>
        </w:rPr>
        <w:t xml:space="preserve"> County, </w:t>
      </w:r>
      <w:r w:rsidR="00D13241">
        <w:rPr>
          <w:rFonts w:eastAsia="Arial"/>
          <w:color w:val="000000"/>
          <w:sz w:val="24"/>
          <w:szCs w:val="24"/>
        </w:rPr>
        <w:t>New York</w:t>
      </w:r>
      <w:r w:rsidRPr="00856AC0">
        <w:rPr>
          <w:rFonts w:eastAsia="Arial"/>
          <w:color w:val="000000"/>
          <w:sz w:val="24"/>
          <w:szCs w:val="24"/>
        </w:rPr>
        <w:t>.</w:t>
      </w:r>
    </w:p>
    <w:p w:rsidR="00890D72" w:rsidRPr="00856AC0" w:rsidRDefault="0024425B">
      <w:pPr>
        <w:numPr>
          <w:ilvl w:val="0"/>
          <w:numId w:val="9"/>
        </w:numPr>
        <w:tabs>
          <w:tab w:val="clear" w:pos="720"/>
          <w:tab w:val="left" w:pos="1440"/>
        </w:tabs>
        <w:spacing w:before="243" w:line="276" w:lineRule="exact"/>
        <w:ind w:firstLine="720"/>
        <w:jc w:val="both"/>
        <w:textAlignment w:val="baseline"/>
        <w:rPr>
          <w:rFonts w:eastAsia="Arial"/>
          <w:color w:val="000000"/>
          <w:spacing w:val="1"/>
          <w:sz w:val="24"/>
          <w:szCs w:val="24"/>
          <w:u w:val="single"/>
        </w:rPr>
      </w:pPr>
      <w:r w:rsidRPr="00856AC0">
        <w:rPr>
          <w:rFonts w:eastAsia="Arial"/>
          <w:color w:val="000000"/>
          <w:spacing w:val="1"/>
          <w:sz w:val="24"/>
          <w:szCs w:val="24"/>
          <w:u w:val="single"/>
        </w:rPr>
        <w:t>Assignment</w:t>
      </w:r>
      <w:r w:rsidRPr="00856AC0">
        <w:rPr>
          <w:rFonts w:eastAsia="Arial"/>
          <w:color w:val="000000"/>
          <w:spacing w:val="1"/>
          <w:sz w:val="24"/>
          <w:szCs w:val="24"/>
        </w:rPr>
        <w:t xml:space="preserve">. There shall be no transfer or assignment of any of the rights or obligations of </w:t>
      </w:r>
      <w:r w:rsidR="006A56DE">
        <w:rPr>
          <w:rFonts w:eastAsia="Arial"/>
          <w:color w:val="000000"/>
          <w:spacing w:val="1"/>
          <w:sz w:val="24"/>
          <w:szCs w:val="24"/>
        </w:rPr>
        <w:t>Owner</w:t>
      </w:r>
      <w:r w:rsidRPr="00856AC0">
        <w:rPr>
          <w:rFonts w:eastAsia="Arial"/>
          <w:color w:val="000000"/>
          <w:spacing w:val="1"/>
          <w:sz w:val="24"/>
          <w:szCs w:val="24"/>
        </w:rPr>
        <w:t xml:space="preserve"> under this Agreement without the prior written approval of the </w:t>
      </w:r>
      <w:r w:rsidR="00D13241">
        <w:rPr>
          <w:rFonts w:eastAsia="Arial"/>
          <w:color w:val="000000"/>
          <w:spacing w:val="1"/>
          <w:sz w:val="24"/>
          <w:szCs w:val="24"/>
        </w:rPr>
        <w:t>Agency</w:t>
      </w:r>
      <w:r w:rsidRPr="00856AC0">
        <w:rPr>
          <w:rFonts w:eastAsia="Arial"/>
          <w:color w:val="000000"/>
          <w:spacing w:val="1"/>
          <w:sz w:val="24"/>
          <w:szCs w:val="24"/>
        </w:rPr>
        <w:t>.</w:t>
      </w:r>
    </w:p>
    <w:p w:rsidR="00890D72" w:rsidRPr="00856AC0" w:rsidRDefault="0024425B">
      <w:pPr>
        <w:numPr>
          <w:ilvl w:val="0"/>
          <w:numId w:val="9"/>
        </w:numPr>
        <w:tabs>
          <w:tab w:val="clear" w:pos="720"/>
          <w:tab w:val="left" w:pos="1440"/>
        </w:tabs>
        <w:spacing w:before="234" w:line="279" w:lineRule="exact"/>
        <w:ind w:firstLine="720"/>
        <w:jc w:val="both"/>
        <w:textAlignment w:val="baseline"/>
        <w:rPr>
          <w:rFonts w:eastAsia="Arial"/>
          <w:color w:val="000000"/>
          <w:sz w:val="24"/>
          <w:szCs w:val="24"/>
          <w:u w:val="single"/>
        </w:rPr>
      </w:pPr>
      <w:r w:rsidRPr="00856AC0">
        <w:rPr>
          <w:rFonts w:eastAsia="Arial"/>
          <w:color w:val="000000"/>
          <w:sz w:val="24"/>
          <w:szCs w:val="24"/>
          <w:u w:val="single"/>
        </w:rPr>
        <w:t>Third Parties</w:t>
      </w:r>
      <w:r w:rsidRPr="00856AC0">
        <w:rPr>
          <w:rFonts w:eastAsia="Arial"/>
          <w:color w:val="000000"/>
          <w:sz w:val="24"/>
          <w:szCs w:val="24"/>
        </w:rPr>
        <w:t>. There are no intended third-party beneficiaries to this Agreement.</w:t>
      </w:r>
    </w:p>
    <w:p w:rsidR="00890D72" w:rsidRPr="00856AC0" w:rsidRDefault="0024425B">
      <w:pPr>
        <w:numPr>
          <w:ilvl w:val="0"/>
          <w:numId w:val="9"/>
        </w:numPr>
        <w:tabs>
          <w:tab w:val="clear" w:pos="720"/>
          <w:tab w:val="left" w:pos="1440"/>
        </w:tabs>
        <w:spacing w:before="236" w:line="277" w:lineRule="exact"/>
        <w:ind w:firstLine="720"/>
        <w:jc w:val="both"/>
        <w:textAlignment w:val="baseline"/>
        <w:rPr>
          <w:rFonts w:eastAsia="Arial"/>
          <w:color w:val="000000"/>
          <w:sz w:val="24"/>
          <w:szCs w:val="24"/>
          <w:u w:val="single"/>
        </w:rPr>
      </w:pPr>
      <w:r w:rsidRPr="00856AC0">
        <w:rPr>
          <w:rFonts w:eastAsia="Arial"/>
          <w:color w:val="000000"/>
          <w:sz w:val="24"/>
          <w:szCs w:val="24"/>
          <w:u w:val="single"/>
        </w:rPr>
        <w:t>No Joint Venture</w:t>
      </w:r>
      <w:r w:rsidRPr="00856AC0">
        <w:rPr>
          <w:rFonts w:eastAsia="Arial"/>
          <w:color w:val="000000"/>
          <w:sz w:val="24"/>
          <w:szCs w:val="24"/>
        </w:rPr>
        <w:t xml:space="preserve">. Notwithstanding any provision hereof, the </w:t>
      </w:r>
      <w:r w:rsidR="006A56DE">
        <w:rPr>
          <w:rFonts w:eastAsia="Arial"/>
          <w:color w:val="000000"/>
          <w:sz w:val="24"/>
          <w:szCs w:val="24"/>
        </w:rPr>
        <w:t>Agency</w:t>
      </w:r>
      <w:r w:rsidRPr="00856AC0">
        <w:rPr>
          <w:rFonts w:eastAsia="Arial"/>
          <w:color w:val="000000"/>
          <w:sz w:val="24"/>
          <w:szCs w:val="24"/>
        </w:rPr>
        <w:t xml:space="preserve"> shall never be a joint venture in any private entity or activity which participates in this Agreement, and the </w:t>
      </w:r>
      <w:r w:rsidR="006A56DE">
        <w:rPr>
          <w:rFonts w:eastAsia="Arial"/>
          <w:color w:val="000000"/>
          <w:sz w:val="24"/>
          <w:szCs w:val="24"/>
        </w:rPr>
        <w:t>Agency</w:t>
      </w:r>
      <w:r w:rsidRPr="00856AC0">
        <w:rPr>
          <w:rFonts w:eastAsia="Arial"/>
          <w:color w:val="000000"/>
          <w:sz w:val="24"/>
          <w:szCs w:val="24"/>
        </w:rPr>
        <w:t xml:space="preserve"> shall never be liable or responsible for any debt or obligation of any participant in this Agreement.</w:t>
      </w:r>
    </w:p>
    <w:p w:rsidR="00890D72" w:rsidRPr="00856AC0" w:rsidRDefault="0024425B">
      <w:pPr>
        <w:numPr>
          <w:ilvl w:val="0"/>
          <w:numId w:val="9"/>
        </w:numPr>
        <w:tabs>
          <w:tab w:val="clear" w:pos="720"/>
          <w:tab w:val="left" w:pos="1440"/>
        </w:tabs>
        <w:spacing w:before="246" w:line="273" w:lineRule="exact"/>
        <w:ind w:firstLine="720"/>
        <w:jc w:val="both"/>
        <w:textAlignment w:val="baseline"/>
        <w:rPr>
          <w:rFonts w:eastAsia="Arial"/>
          <w:color w:val="000000"/>
          <w:sz w:val="24"/>
          <w:szCs w:val="24"/>
          <w:u w:val="single"/>
        </w:rPr>
      </w:pPr>
      <w:r w:rsidRPr="00856AC0">
        <w:rPr>
          <w:rFonts w:eastAsia="Arial"/>
          <w:color w:val="000000"/>
          <w:sz w:val="24"/>
          <w:szCs w:val="24"/>
          <w:u w:val="single"/>
        </w:rPr>
        <w:t>Notice</w:t>
      </w:r>
      <w:r w:rsidRPr="00856AC0">
        <w:rPr>
          <w:rFonts w:eastAsia="Arial"/>
          <w:color w:val="000000"/>
          <w:sz w:val="24"/>
          <w:szCs w:val="24"/>
        </w:rPr>
        <w:t>. Any notice under this Agreement shall be in writing, and shall be deemed sufficient when directly presented or sent pre-paid, first class United States Mail to the Party at the address set forth on the first page of this Agreement.</w:t>
      </w:r>
    </w:p>
    <w:p w:rsidR="00D13241" w:rsidRPr="00D13241" w:rsidRDefault="0024425B" w:rsidP="00D13241">
      <w:pPr>
        <w:numPr>
          <w:ilvl w:val="0"/>
          <w:numId w:val="9"/>
        </w:numPr>
        <w:tabs>
          <w:tab w:val="clear" w:pos="720"/>
          <w:tab w:val="left" w:pos="1440"/>
        </w:tabs>
        <w:spacing w:before="241" w:line="278" w:lineRule="exact"/>
        <w:ind w:firstLine="720"/>
        <w:jc w:val="both"/>
        <w:textAlignment w:val="baseline"/>
        <w:rPr>
          <w:rFonts w:eastAsia="Arial"/>
          <w:color w:val="000000"/>
          <w:sz w:val="24"/>
          <w:szCs w:val="24"/>
          <w:u w:val="single"/>
        </w:rPr>
      </w:pPr>
      <w:r w:rsidRPr="00856AC0">
        <w:rPr>
          <w:rFonts w:eastAsia="Arial"/>
          <w:color w:val="000000"/>
          <w:sz w:val="24"/>
          <w:szCs w:val="24"/>
          <w:u w:val="single"/>
        </w:rPr>
        <w:t>Recording</w:t>
      </w:r>
      <w:r w:rsidRPr="00856AC0">
        <w:rPr>
          <w:rFonts w:eastAsia="Arial"/>
          <w:color w:val="000000"/>
          <w:sz w:val="24"/>
          <w:szCs w:val="24"/>
        </w:rPr>
        <w:t xml:space="preserve">. This Agreement shall be </w:t>
      </w:r>
      <w:r w:rsidR="00C94B5D">
        <w:rPr>
          <w:rFonts w:eastAsia="Arial"/>
          <w:color w:val="000000"/>
          <w:sz w:val="24"/>
          <w:szCs w:val="24"/>
        </w:rPr>
        <w:t xml:space="preserve">promptly </w:t>
      </w:r>
      <w:r w:rsidRPr="00856AC0">
        <w:rPr>
          <w:rFonts w:eastAsia="Arial"/>
          <w:color w:val="000000"/>
          <w:sz w:val="24"/>
          <w:szCs w:val="24"/>
        </w:rPr>
        <w:t xml:space="preserve">recorded </w:t>
      </w:r>
      <w:r w:rsidR="00C94B5D">
        <w:rPr>
          <w:rFonts w:eastAsia="Arial"/>
          <w:color w:val="000000"/>
          <w:sz w:val="24"/>
          <w:szCs w:val="24"/>
        </w:rPr>
        <w:t>in</w:t>
      </w:r>
      <w:r w:rsidRPr="00856AC0">
        <w:rPr>
          <w:rFonts w:eastAsia="Arial"/>
          <w:color w:val="000000"/>
          <w:sz w:val="24"/>
          <w:szCs w:val="24"/>
        </w:rPr>
        <w:t xml:space="preserve"> the </w:t>
      </w:r>
      <w:r w:rsidR="00C94B5D">
        <w:rPr>
          <w:rFonts w:eastAsia="Arial"/>
          <w:color w:val="000000"/>
          <w:sz w:val="24"/>
          <w:szCs w:val="24"/>
        </w:rPr>
        <w:t>[____________</w:t>
      </w:r>
      <w:r w:rsidR="00D13241">
        <w:rPr>
          <w:rFonts w:eastAsia="Arial"/>
          <w:color w:val="000000"/>
          <w:sz w:val="24"/>
          <w:szCs w:val="24"/>
        </w:rPr>
        <w:t>] County Clerk's Office</w:t>
      </w:r>
      <w:r w:rsidR="00AE0E80">
        <w:rPr>
          <w:rFonts w:eastAsia="Arial"/>
          <w:color w:val="000000"/>
          <w:sz w:val="24"/>
          <w:szCs w:val="24"/>
        </w:rPr>
        <w:t xml:space="preserve"> at Owner's sole cost and expense.</w:t>
      </w:r>
    </w:p>
    <w:p w:rsidR="00D13241" w:rsidRDefault="00D13241" w:rsidP="00D13241">
      <w:pPr>
        <w:tabs>
          <w:tab w:val="left" w:pos="720"/>
          <w:tab w:val="left" w:pos="1440"/>
        </w:tabs>
        <w:spacing w:before="241" w:line="278" w:lineRule="exact"/>
        <w:jc w:val="center"/>
        <w:textAlignment w:val="baseline"/>
        <w:rPr>
          <w:rFonts w:eastAsia="Arial"/>
          <w:color w:val="000000"/>
          <w:sz w:val="24"/>
          <w:szCs w:val="24"/>
          <w:u w:val="single"/>
        </w:rPr>
      </w:pPr>
    </w:p>
    <w:p w:rsidR="00D13241" w:rsidRPr="00856AC0" w:rsidRDefault="00D13241" w:rsidP="00D13241">
      <w:pPr>
        <w:tabs>
          <w:tab w:val="left" w:pos="720"/>
          <w:tab w:val="left" w:pos="1440"/>
        </w:tabs>
        <w:spacing w:before="241" w:line="278" w:lineRule="exact"/>
        <w:jc w:val="center"/>
        <w:textAlignment w:val="baseline"/>
        <w:rPr>
          <w:rFonts w:eastAsia="Arial"/>
          <w:color w:val="000000"/>
          <w:sz w:val="24"/>
          <w:szCs w:val="24"/>
          <w:u w:val="single"/>
        </w:rPr>
      </w:pPr>
      <w:r w:rsidRPr="00D13241">
        <w:rPr>
          <w:rFonts w:eastAsia="Arial"/>
          <w:color w:val="000000"/>
          <w:sz w:val="24"/>
          <w:szCs w:val="24"/>
          <w:u w:val="single"/>
        </w:rPr>
        <w:t>[REMAINDER OF PAGE INTENTIONALLY LEFT BLANK.]</w:t>
      </w:r>
    </w:p>
    <w:p w:rsidR="00D13241" w:rsidRDefault="00D13241">
      <w:pPr>
        <w:spacing w:before="240" w:line="269" w:lineRule="exact"/>
        <w:ind w:firstLine="720"/>
        <w:jc w:val="both"/>
        <w:textAlignment w:val="baseline"/>
        <w:rPr>
          <w:rFonts w:eastAsia="Arial"/>
          <w:color w:val="000000"/>
          <w:sz w:val="24"/>
          <w:szCs w:val="24"/>
        </w:rPr>
      </w:pPr>
    </w:p>
    <w:p w:rsidR="00D13241" w:rsidRDefault="00D13241">
      <w:pPr>
        <w:spacing w:before="240" w:line="269" w:lineRule="exact"/>
        <w:ind w:firstLine="720"/>
        <w:jc w:val="both"/>
        <w:textAlignment w:val="baseline"/>
        <w:rPr>
          <w:rFonts w:eastAsia="Arial"/>
          <w:color w:val="000000"/>
          <w:sz w:val="24"/>
          <w:szCs w:val="24"/>
        </w:rPr>
      </w:pPr>
    </w:p>
    <w:p w:rsidR="00D13241" w:rsidRDefault="00D13241">
      <w:pPr>
        <w:spacing w:before="240" w:line="269" w:lineRule="exact"/>
        <w:ind w:firstLine="720"/>
        <w:jc w:val="both"/>
        <w:textAlignment w:val="baseline"/>
        <w:rPr>
          <w:rFonts w:eastAsia="Arial"/>
          <w:color w:val="000000"/>
          <w:sz w:val="24"/>
          <w:szCs w:val="24"/>
        </w:rPr>
      </w:pPr>
    </w:p>
    <w:p w:rsidR="00D13241" w:rsidRDefault="00D13241">
      <w:pPr>
        <w:spacing w:before="240" w:line="269" w:lineRule="exact"/>
        <w:ind w:firstLine="720"/>
        <w:jc w:val="both"/>
        <w:textAlignment w:val="baseline"/>
        <w:rPr>
          <w:rFonts w:eastAsia="Arial"/>
          <w:color w:val="000000"/>
          <w:sz w:val="24"/>
          <w:szCs w:val="24"/>
        </w:rPr>
      </w:pPr>
    </w:p>
    <w:p w:rsidR="00D13241" w:rsidRDefault="00D13241">
      <w:pPr>
        <w:spacing w:before="240" w:line="269" w:lineRule="exact"/>
        <w:ind w:firstLine="720"/>
        <w:jc w:val="both"/>
        <w:textAlignment w:val="baseline"/>
        <w:rPr>
          <w:rFonts w:eastAsia="Arial"/>
          <w:color w:val="000000"/>
          <w:sz w:val="24"/>
          <w:szCs w:val="24"/>
        </w:rPr>
      </w:pPr>
    </w:p>
    <w:p w:rsidR="00D13241" w:rsidRDefault="00D13241">
      <w:pPr>
        <w:spacing w:before="240" w:line="269" w:lineRule="exact"/>
        <w:ind w:firstLine="720"/>
        <w:jc w:val="both"/>
        <w:textAlignment w:val="baseline"/>
        <w:rPr>
          <w:rFonts w:eastAsia="Arial"/>
          <w:color w:val="000000"/>
          <w:sz w:val="24"/>
          <w:szCs w:val="24"/>
        </w:rPr>
      </w:pPr>
    </w:p>
    <w:p w:rsidR="00D13241" w:rsidRDefault="00D13241">
      <w:pPr>
        <w:spacing w:before="240" w:line="269" w:lineRule="exact"/>
        <w:ind w:firstLine="720"/>
        <w:jc w:val="both"/>
        <w:textAlignment w:val="baseline"/>
        <w:rPr>
          <w:rFonts w:eastAsia="Arial"/>
          <w:color w:val="000000"/>
          <w:sz w:val="24"/>
          <w:szCs w:val="24"/>
        </w:rPr>
      </w:pPr>
    </w:p>
    <w:p w:rsidR="00D13241" w:rsidRDefault="00D13241">
      <w:pPr>
        <w:spacing w:before="240" w:line="269" w:lineRule="exact"/>
        <w:ind w:firstLine="720"/>
        <w:jc w:val="both"/>
        <w:textAlignment w:val="baseline"/>
        <w:rPr>
          <w:rFonts w:eastAsia="Arial"/>
          <w:color w:val="000000"/>
          <w:sz w:val="24"/>
          <w:szCs w:val="24"/>
        </w:rPr>
      </w:pPr>
    </w:p>
    <w:p w:rsidR="00D13241" w:rsidRDefault="00D13241">
      <w:pPr>
        <w:spacing w:before="240" w:line="269" w:lineRule="exact"/>
        <w:ind w:firstLine="720"/>
        <w:jc w:val="both"/>
        <w:textAlignment w:val="baseline"/>
        <w:rPr>
          <w:rFonts w:eastAsia="Arial"/>
          <w:color w:val="000000"/>
          <w:sz w:val="24"/>
          <w:szCs w:val="24"/>
        </w:rPr>
      </w:pPr>
    </w:p>
    <w:p w:rsidR="00D13241" w:rsidRDefault="00D13241">
      <w:pPr>
        <w:spacing w:before="240" w:line="269" w:lineRule="exact"/>
        <w:ind w:firstLine="720"/>
        <w:jc w:val="both"/>
        <w:textAlignment w:val="baseline"/>
        <w:rPr>
          <w:rFonts w:eastAsia="Arial"/>
          <w:color w:val="000000"/>
          <w:sz w:val="24"/>
          <w:szCs w:val="24"/>
        </w:rPr>
      </w:pPr>
    </w:p>
    <w:p w:rsidR="00D13241" w:rsidRDefault="00D13241">
      <w:pPr>
        <w:spacing w:before="240" w:line="269" w:lineRule="exact"/>
        <w:ind w:firstLine="720"/>
        <w:jc w:val="both"/>
        <w:textAlignment w:val="baseline"/>
        <w:rPr>
          <w:rFonts w:eastAsia="Arial"/>
          <w:color w:val="000000"/>
          <w:sz w:val="24"/>
          <w:szCs w:val="24"/>
        </w:rPr>
      </w:pPr>
    </w:p>
    <w:p w:rsidR="00890D72" w:rsidRPr="00856AC0" w:rsidRDefault="0024425B">
      <w:pPr>
        <w:spacing w:before="240" w:line="269" w:lineRule="exact"/>
        <w:ind w:firstLine="720"/>
        <w:jc w:val="both"/>
        <w:textAlignment w:val="baseline"/>
        <w:rPr>
          <w:rFonts w:eastAsia="Arial"/>
          <w:color w:val="000000"/>
          <w:sz w:val="24"/>
          <w:szCs w:val="24"/>
        </w:rPr>
      </w:pPr>
      <w:r w:rsidRPr="00856AC0">
        <w:rPr>
          <w:rFonts w:eastAsia="Arial"/>
          <w:color w:val="000000"/>
          <w:sz w:val="24"/>
          <w:szCs w:val="24"/>
        </w:rPr>
        <w:lastRenderedPageBreak/>
        <w:t>IN WITNESS WHEREOF, the Parties have executed this Agreement as of the Effective Date.</w:t>
      </w:r>
    </w:p>
    <w:p w:rsidR="00CB4CAC" w:rsidRDefault="00CB4CAC" w:rsidP="00D13241">
      <w:pPr>
        <w:ind w:left="4320"/>
        <w:rPr>
          <w:b/>
          <w:sz w:val="24"/>
          <w:szCs w:val="24"/>
          <w:u w:val="single"/>
        </w:rPr>
      </w:pPr>
    </w:p>
    <w:p w:rsidR="00CB4CAC" w:rsidRPr="008940F1" w:rsidRDefault="00CB4CAC" w:rsidP="00CB4CAC">
      <w:pPr>
        <w:ind w:left="4320"/>
        <w:rPr>
          <w:b/>
          <w:sz w:val="24"/>
          <w:szCs w:val="24"/>
        </w:rPr>
      </w:pPr>
      <w:r>
        <w:rPr>
          <w:b/>
          <w:sz w:val="24"/>
          <w:szCs w:val="24"/>
          <w:u w:val="single"/>
        </w:rPr>
        <w:t>DECLARANT</w:t>
      </w:r>
      <w:r w:rsidRPr="008940F1">
        <w:rPr>
          <w:b/>
          <w:sz w:val="24"/>
          <w:szCs w:val="24"/>
        </w:rPr>
        <w:t>:</w:t>
      </w:r>
    </w:p>
    <w:p w:rsidR="00CB4CAC" w:rsidRDefault="00CB4CAC" w:rsidP="00CB4CAC">
      <w:pPr>
        <w:ind w:left="4320"/>
        <w:rPr>
          <w:sz w:val="24"/>
          <w:szCs w:val="24"/>
        </w:rPr>
      </w:pPr>
    </w:p>
    <w:p w:rsidR="00CB4CAC" w:rsidRPr="008940F1" w:rsidRDefault="00CB4CAC" w:rsidP="00CB4CAC">
      <w:pPr>
        <w:ind w:left="4320"/>
        <w:rPr>
          <w:sz w:val="24"/>
          <w:szCs w:val="24"/>
        </w:rPr>
      </w:pPr>
    </w:p>
    <w:p w:rsidR="00CB4CAC" w:rsidRPr="008940F1" w:rsidRDefault="00CB4CAC" w:rsidP="00CB4CAC">
      <w:pPr>
        <w:ind w:left="4320"/>
        <w:rPr>
          <w:sz w:val="24"/>
          <w:szCs w:val="24"/>
        </w:rPr>
      </w:pPr>
      <w:r w:rsidRPr="008940F1">
        <w:rPr>
          <w:sz w:val="24"/>
          <w:szCs w:val="24"/>
          <w:u w:val="single"/>
        </w:rPr>
        <w:tab/>
      </w:r>
      <w:r w:rsidRPr="008940F1">
        <w:rPr>
          <w:sz w:val="24"/>
          <w:szCs w:val="24"/>
          <w:u w:val="single"/>
        </w:rPr>
        <w:tab/>
      </w:r>
      <w:r w:rsidRPr="008940F1">
        <w:rPr>
          <w:sz w:val="24"/>
          <w:szCs w:val="24"/>
          <w:u w:val="single"/>
        </w:rPr>
        <w:tab/>
      </w:r>
      <w:r w:rsidRPr="008940F1">
        <w:rPr>
          <w:sz w:val="24"/>
          <w:szCs w:val="24"/>
          <w:u w:val="single"/>
        </w:rPr>
        <w:tab/>
      </w:r>
      <w:r w:rsidRPr="008940F1">
        <w:rPr>
          <w:sz w:val="24"/>
          <w:szCs w:val="24"/>
          <w:u w:val="single"/>
        </w:rPr>
        <w:tab/>
      </w:r>
      <w:r w:rsidRPr="008940F1">
        <w:rPr>
          <w:sz w:val="24"/>
          <w:szCs w:val="24"/>
          <w:u w:val="single"/>
        </w:rPr>
        <w:tab/>
      </w:r>
    </w:p>
    <w:p w:rsidR="00CB4CAC" w:rsidRPr="008940F1" w:rsidRDefault="00CB4CAC" w:rsidP="00CB4CAC">
      <w:pPr>
        <w:ind w:left="4320"/>
        <w:rPr>
          <w:sz w:val="24"/>
          <w:szCs w:val="24"/>
        </w:rPr>
      </w:pPr>
      <w:r w:rsidRPr="008940F1">
        <w:rPr>
          <w:sz w:val="24"/>
          <w:szCs w:val="24"/>
        </w:rPr>
        <w:t>Name:</w:t>
      </w:r>
      <w:r w:rsidRPr="008940F1">
        <w:rPr>
          <w:sz w:val="24"/>
          <w:szCs w:val="24"/>
        </w:rPr>
        <w:tab/>
      </w:r>
    </w:p>
    <w:p w:rsidR="00CB4CAC" w:rsidRDefault="00CB4CAC" w:rsidP="00CB4CAC">
      <w:pPr>
        <w:ind w:left="4320"/>
        <w:jc w:val="both"/>
        <w:rPr>
          <w:sz w:val="24"/>
          <w:szCs w:val="24"/>
        </w:rPr>
      </w:pPr>
    </w:p>
    <w:p w:rsidR="00CB4CAC" w:rsidRPr="008940F1" w:rsidRDefault="00CB4CAC" w:rsidP="00CB4CAC">
      <w:pPr>
        <w:ind w:left="4320"/>
        <w:jc w:val="both"/>
        <w:rPr>
          <w:sz w:val="24"/>
        </w:rPr>
      </w:pPr>
      <w:r w:rsidRPr="008940F1">
        <w:rPr>
          <w:sz w:val="24"/>
          <w:szCs w:val="24"/>
        </w:rPr>
        <w:tab/>
      </w:r>
    </w:p>
    <w:p w:rsidR="00CB4CAC" w:rsidRPr="008940F1" w:rsidRDefault="00CB4CAC" w:rsidP="00CB4CAC">
      <w:pPr>
        <w:ind w:left="4320"/>
        <w:rPr>
          <w:sz w:val="24"/>
          <w:szCs w:val="24"/>
        </w:rPr>
      </w:pPr>
      <w:r>
        <w:rPr>
          <w:sz w:val="24"/>
          <w:szCs w:val="24"/>
          <w:u w:val="single"/>
        </w:rPr>
        <w:t>[</w:t>
      </w:r>
      <w:r w:rsidRPr="008940F1">
        <w:rPr>
          <w:sz w:val="24"/>
          <w:szCs w:val="24"/>
          <w:u w:val="single"/>
        </w:rPr>
        <w:tab/>
      </w:r>
      <w:r w:rsidRPr="008940F1">
        <w:rPr>
          <w:sz w:val="24"/>
          <w:szCs w:val="24"/>
          <w:u w:val="single"/>
        </w:rPr>
        <w:tab/>
      </w:r>
      <w:r w:rsidRPr="008940F1">
        <w:rPr>
          <w:sz w:val="24"/>
          <w:szCs w:val="24"/>
          <w:u w:val="single"/>
        </w:rPr>
        <w:tab/>
      </w:r>
      <w:r w:rsidRPr="008940F1">
        <w:rPr>
          <w:sz w:val="24"/>
          <w:szCs w:val="24"/>
          <w:u w:val="single"/>
        </w:rPr>
        <w:tab/>
      </w:r>
      <w:r w:rsidRPr="008940F1">
        <w:rPr>
          <w:sz w:val="24"/>
          <w:szCs w:val="24"/>
          <w:u w:val="single"/>
        </w:rPr>
        <w:tab/>
      </w:r>
      <w:r w:rsidRPr="008940F1">
        <w:rPr>
          <w:sz w:val="24"/>
          <w:szCs w:val="24"/>
          <w:u w:val="single"/>
        </w:rPr>
        <w:tab/>
      </w:r>
    </w:p>
    <w:p w:rsidR="00CB4CAC" w:rsidRPr="008940F1" w:rsidRDefault="00CB4CAC" w:rsidP="00CB4CAC">
      <w:pPr>
        <w:ind w:left="4320"/>
        <w:rPr>
          <w:sz w:val="24"/>
          <w:szCs w:val="24"/>
        </w:rPr>
      </w:pPr>
      <w:r w:rsidRPr="008940F1">
        <w:rPr>
          <w:sz w:val="24"/>
          <w:szCs w:val="24"/>
        </w:rPr>
        <w:t>Name:</w:t>
      </w:r>
      <w:r>
        <w:rPr>
          <w:sz w:val="24"/>
          <w:szCs w:val="24"/>
        </w:rPr>
        <w:t>]</w:t>
      </w:r>
      <w:r w:rsidRPr="008940F1">
        <w:rPr>
          <w:sz w:val="24"/>
          <w:szCs w:val="24"/>
        </w:rPr>
        <w:tab/>
      </w:r>
    </w:p>
    <w:p w:rsidR="00CB4CAC" w:rsidRDefault="00CB4CAC" w:rsidP="00D13241">
      <w:pPr>
        <w:ind w:left="4320"/>
        <w:rPr>
          <w:b/>
          <w:sz w:val="24"/>
          <w:szCs w:val="24"/>
          <w:u w:val="single"/>
        </w:rPr>
      </w:pPr>
    </w:p>
    <w:p w:rsidR="00CB4CAC" w:rsidRDefault="00CB4CAC" w:rsidP="00D13241">
      <w:pPr>
        <w:ind w:left="4320"/>
        <w:rPr>
          <w:b/>
          <w:sz w:val="24"/>
          <w:szCs w:val="24"/>
          <w:u w:val="single"/>
        </w:rPr>
      </w:pPr>
    </w:p>
    <w:p w:rsidR="00CB4CAC" w:rsidRDefault="00CB4CAC" w:rsidP="00D13241">
      <w:pPr>
        <w:ind w:left="4320"/>
        <w:rPr>
          <w:b/>
          <w:sz w:val="24"/>
          <w:szCs w:val="24"/>
          <w:u w:val="single"/>
        </w:rPr>
      </w:pPr>
    </w:p>
    <w:p w:rsidR="00D13241" w:rsidRPr="008940F1" w:rsidRDefault="00D13241" w:rsidP="00D13241">
      <w:pPr>
        <w:ind w:left="4320"/>
        <w:rPr>
          <w:b/>
          <w:sz w:val="24"/>
          <w:szCs w:val="24"/>
        </w:rPr>
      </w:pPr>
      <w:r w:rsidRPr="008940F1">
        <w:rPr>
          <w:b/>
          <w:sz w:val="24"/>
          <w:szCs w:val="24"/>
          <w:u w:val="single"/>
        </w:rPr>
        <w:t>AGENCY</w:t>
      </w:r>
      <w:r w:rsidRPr="008940F1">
        <w:rPr>
          <w:b/>
          <w:sz w:val="24"/>
          <w:szCs w:val="24"/>
        </w:rPr>
        <w:t>:</w:t>
      </w:r>
    </w:p>
    <w:p w:rsidR="00D13241" w:rsidRPr="008940F1" w:rsidRDefault="00D13241" w:rsidP="00D13241">
      <w:pPr>
        <w:ind w:left="4320"/>
        <w:rPr>
          <w:b/>
          <w:sz w:val="24"/>
          <w:szCs w:val="24"/>
        </w:rPr>
      </w:pPr>
    </w:p>
    <w:p w:rsidR="00D13241" w:rsidRPr="008940F1" w:rsidRDefault="00D13241" w:rsidP="00D13241">
      <w:pPr>
        <w:ind w:left="4320"/>
        <w:rPr>
          <w:sz w:val="24"/>
          <w:szCs w:val="24"/>
        </w:rPr>
      </w:pPr>
      <w:r w:rsidRPr="008940F1">
        <w:rPr>
          <w:sz w:val="24"/>
          <w:szCs w:val="24"/>
        </w:rPr>
        <w:t>CENTRAL ADIRONDACK PARTNERSHIP FOR THE 21ST CENTURE INC.</w:t>
      </w:r>
    </w:p>
    <w:p w:rsidR="00D13241" w:rsidRPr="008940F1" w:rsidRDefault="00D13241" w:rsidP="00D13241">
      <w:pPr>
        <w:ind w:left="4320"/>
        <w:rPr>
          <w:sz w:val="24"/>
          <w:szCs w:val="24"/>
        </w:rPr>
      </w:pPr>
    </w:p>
    <w:p w:rsidR="00D13241" w:rsidRPr="008940F1" w:rsidRDefault="00D13241" w:rsidP="00D13241">
      <w:pPr>
        <w:ind w:left="4320"/>
        <w:rPr>
          <w:sz w:val="24"/>
          <w:szCs w:val="24"/>
        </w:rPr>
      </w:pPr>
    </w:p>
    <w:p w:rsidR="00D13241" w:rsidRPr="008940F1" w:rsidRDefault="00D13241" w:rsidP="00D13241">
      <w:pPr>
        <w:ind w:left="4320"/>
        <w:rPr>
          <w:sz w:val="24"/>
          <w:szCs w:val="24"/>
        </w:rPr>
      </w:pPr>
      <w:r w:rsidRPr="008940F1">
        <w:rPr>
          <w:sz w:val="24"/>
          <w:szCs w:val="24"/>
        </w:rPr>
        <w:t>By:</w:t>
      </w:r>
      <w:r w:rsidRPr="008940F1">
        <w:rPr>
          <w:sz w:val="24"/>
          <w:szCs w:val="24"/>
        </w:rPr>
        <w:tab/>
      </w:r>
      <w:r w:rsidRPr="008940F1">
        <w:rPr>
          <w:sz w:val="24"/>
          <w:szCs w:val="24"/>
          <w:u w:val="single"/>
        </w:rPr>
        <w:tab/>
      </w:r>
      <w:r w:rsidRPr="008940F1">
        <w:rPr>
          <w:sz w:val="24"/>
          <w:szCs w:val="24"/>
          <w:u w:val="single"/>
        </w:rPr>
        <w:tab/>
      </w:r>
      <w:r w:rsidRPr="008940F1">
        <w:rPr>
          <w:sz w:val="24"/>
          <w:szCs w:val="24"/>
          <w:u w:val="single"/>
        </w:rPr>
        <w:tab/>
      </w:r>
      <w:r w:rsidRPr="008940F1">
        <w:rPr>
          <w:sz w:val="24"/>
          <w:szCs w:val="24"/>
          <w:u w:val="single"/>
        </w:rPr>
        <w:tab/>
      </w:r>
      <w:r w:rsidRPr="008940F1">
        <w:rPr>
          <w:sz w:val="24"/>
          <w:szCs w:val="24"/>
          <w:u w:val="single"/>
        </w:rPr>
        <w:tab/>
      </w:r>
      <w:r w:rsidRPr="008940F1">
        <w:rPr>
          <w:sz w:val="24"/>
          <w:szCs w:val="24"/>
          <w:u w:val="single"/>
        </w:rPr>
        <w:tab/>
      </w:r>
    </w:p>
    <w:p w:rsidR="00D13241" w:rsidRPr="008940F1" w:rsidRDefault="00D13241" w:rsidP="00D13241">
      <w:pPr>
        <w:ind w:left="4320"/>
        <w:rPr>
          <w:sz w:val="24"/>
          <w:szCs w:val="24"/>
        </w:rPr>
      </w:pPr>
      <w:r w:rsidRPr="008940F1">
        <w:rPr>
          <w:sz w:val="24"/>
          <w:szCs w:val="24"/>
        </w:rPr>
        <w:t>Name:</w:t>
      </w:r>
      <w:r w:rsidRPr="008940F1">
        <w:rPr>
          <w:sz w:val="24"/>
          <w:szCs w:val="24"/>
        </w:rPr>
        <w:tab/>
      </w:r>
    </w:p>
    <w:p w:rsidR="00D13241" w:rsidRDefault="00D13241" w:rsidP="00D13241">
      <w:pPr>
        <w:ind w:left="4320"/>
        <w:jc w:val="both"/>
        <w:rPr>
          <w:sz w:val="24"/>
          <w:szCs w:val="24"/>
        </w:rPr>
      </w:pPr>
      <w:r w:rsidRPr="008940F1">
        <w:rPr>
          <w:sz w:val="24"/>
          <w:szCs w:val="24"/>
        </w:rPr>
        <w:t>Title:</w:t>
      </w:r>
      <w:r w:rsidRPr="008940F1">
        <w:rPr>
          <w:sz w:val="24"/>
          <w:szCs w:val="24"/>
        </w:rPr>
        <w:tab/>
      </w:r>
    </w:p>
    <w:p w:rsidR="006F0948" w:rsidRDefault="006F0948" w:rsidP="00D13241">
      <w:pPr>
        <w:ind w:left="4320"/>
        <w:jc w:val="both"/>
        <w:rPr>
          <w:sz w:val="24"/>
          <w:szCs w:val="24"/>
        </w:rPr>
      </w:pPr>
    </w:p>
    <w:p w:rsidR="006F0948" w:rsidRDefault="006F0948" w:rsidP="006F0948">
      <w:pPr>
        <w:jc w:val="both"/>
        <w:rPr>
          <w:rStyle w:val="DeltaViewInsertion"/>
          <w:color w:val="000000"/>
          <w:szCs w:val="24"/>
          <w:u w:val="none"/>
        </w:rPr>
      </w:pPr>
    </w:p>
    <w:p w:rsidR="006F0948" w:rsidRDefault="006F0948" w:rsidP="006F0948">
      <w:pPr>
        <w:jc w:val="both"/>
        <w:rPr>
          <w:rStyle w:val="DeltaViewInsertion"/>
          <w:color w:val="000000"/>
          <w:szCs w:val="24"/>
          <w:u w:val="none"/>
        </w:rPr>
      </w:pPr>
    </w:p>
    <w:p w:rsidR="006F0948" w:rsidRDefault="006F0948" w:rsidP="006F0948">
      <w:pPr>
        <w:jc w:val="both"/>
        <w:rPr>
          <w:rStyle w:val="DeltaViewInsertion"/>
          <w:color w:val="000000"/>
          <w:szCs w:val="24"/>
          <w:u w:val="none"/>
        </w:rPr>
      </w:pPr>
    </w:p>
    <w:p w:rsidR="006F0948" w:rsidRDefault="006F0948" w:rsidP="006F0948">
      <w:pPr>
        <w:jc w:val="both"/>
        <w:rPr>
          <w:rStyle w:val="DeltaViewInsertion"/>
          <w:color w:val="000000"/>
          <w:szCs w:val="24"/>
          <w:u w:val="none"/>
        </w:rPr>
      </w:pPr>
    </w:p>
    <w:p w:rsidR="006F0948" w:rsidRDefault="006F0948" w:rsidP="006F0948">
      <w:pPr>
        <w:jc w:val="both"/>
        <w:rPr>
          <w:rStyle w:val="DeltaViewInsertion"/>
          <w:color w:val="000000"/>
          <w:szCs w:val="24"/>
          <w:u w:val="none"/>
        </w:rPr>
      </w:pPr>
    </w:p>
    <w:p w:rsidR="006F0948" w:rsidRDefault="006F0948" w:rsidP="006F0948">
      <w:pPr>
        <w:jc w:val="both"/>
        <w:rPr>
          <w:rStyle w:val="DeltaViewInsertion"/>
          <w:color w:val="000000"/>
          <w:szCs w:val="24"/>
          <w:u w:val="none"/>
        </w:rPr>
      </w:pPr>
    </w:p>
    <w:p w:rsidR="006F0948" w:rsidRDefault="006F0948" w:rsidP="006F0948">
      <w:pPr>
        <w:jc w:val="both"/>
        <w:rPr>
          <w:rStyle w:val="DeltaViewInsertion"/>
          <w:color w:val="000000"/>
          <w:szCs w:val="24"/>
          <w:u w:val="none"/>
        </w:rPr>
      </w:pPr>
    </w:p>
    <w:p w:rsidR="006F0948" w:rsidRDefault="006F0948" w:rsidP="006F0948">
      <w:pPr>
        <w:jc w:val="both"/>
        <w:rPr>
          <w:rStyle w:val="DeltaViewInsertion"/>
          <w:color w:val="000000"/>
          <w:szCs w:val="24"/>
          <w:u w:val="none"/>
        </w:rPr>
      </w:pPr>
    </w:p>
    <w:p w:rsidR="006F0948" w:rsidRDefault="006F0948" w:rsidP="006F0948">
      <w:pPr>
        <w:jc w:val="both"/>
        <w:rPr>
          <w:rStyle w:val="DeltaViewInsertion"/>
          <w:color w:val="000000"/>
          <w:szCs w:val="24"/>
          <w:u w:val="none"/>
        </w:rPr>
      </w:pPr>
    </w:p>
    <w:p w:rsidR="006F0948" w:rsidRDefault="006F0948" w:rsidP="006F0948">
      <w:pPr>
        <w:jc w:val="both"/>
        <w:rPr>
          <w:rStyle w:val="DeltaViewInsertion"/>
          <w:color w:val="000000"/>
          <w:szCs w:val="24"/>
          <w:u w:val="none"/>
        </w:rPr>
      </w:pPr>
    </w:p>
    <w:p w:rsidR="006F0948" w:rsidRDefault="006F0948" w:rsidP="006F0948">
      <w:pPr>
        <w:jc w:val="both"/>
        <w:rPr>
          <w:rStyle w:val="DeltaViewInsertion"/>
          <w:color w:val="000000"/>
          <w:szCs w:val="24"/>
          <w:u w:val="none"/>
        </w:rPr>
      </w:pPr>
    </w:p>
    <w:p w:rsidR="006F0948" w:rsidRDefault="006F0948" w:rsidP="006F0948">
      <w:pPr>
        <w:jc w:val="both"/>
        <w:rPr>
          <w:rStyle w:val="DeltaViewInsertion"/>
          <w:color w:val="000000"/>
          <w:szCs w:val="24"/>
          <w:u w:val="none"/>
        </w:rPr>
      </w:pPr>
    </w:p>
    <w:p w:rsidR="006F0948" w:rsidRDefault="006F0948" w:rsidP="006F0948">
      <w:pPr>
        <w:jc w:val="both"/>
        <w:rPr>
          <w:rStyle w:val="DeltaViewInsertion"/>
          <w:color w:val="000000"/>
          <w:szCs w:val="24"/>
          <w:u w:val="none"/>
        </w:rPr>
      </w:pPr>
    </w:p>
    <w:p w:rsidR="006F0948" w:rsidRDefault="006F0948" w:rsidP="006F0948">
      <w:pPr>
        <w:jc w:val="both"/>
        <w:rPr>
          <w:rStyle w:val="DeltaViewInsertion"/>
          <w:color w:val="000000"/>
          <w:szCs w:val="24"/>
          <w:u w:val="none"/>
        </w:rPr>
      </w:pPr>
    </w:p>
    <w:p w:rsidR="006F0948" w:rsidRDefault="006F0948" w:rsidP="006F0948">
      <w:pPr>
        <w:jc w:val="both"/>
        <w:rPr>
          <w:rStyle w:val="DeltaViewInsertion"/>
          <w:color w:val="000000"/>
          <w:szCs w:val="24"/>
          <w:u w:val="none"/>
        </w:rPr>
      </w:pPr>
    </w:p>
    <w:p w:rsidR="006F0948" w:rsidRDefault="006F0948" w:rsidP="006F0948">
      <w:pPr>
        <w:jc w:val="both"/>
        <w:rPr>
          <w:rStyle w:val="DeltaViewInsertion"/>
          <w:color w:val="000000"/>
          <w:szCs w:val="24"/>
          <w:u w:val="none"/>
        </w:rPr>
      </w:pPr>
    </w:p>
    <w:p w:rsidR="006F0948" w:rsidRDefault="006F0948" w:rsidP="006F0948">
      <w:pPr>
        <w:jc w:val="both"/>
        <w:rPr>
          <w:rStyle w:val="DeltaViewInsertion"/>
          <w:color w:val="000000"/>
          <w:szCs w:val="24"/>
          <w:u w:val="none"/>
        </w:rPr>
      </w:pPr>
    </w:p>
    <w:p w:rsidR="006F0948" w:rsidRDefault="006F0948" w:rsidP="006F0948">
      <w:pPr>
        <w:jc w:val="both"/>
        <w:rPr>
          <w:rStyle w:val="DeltaViewInsertion"/>
          <w:color w:val="000000"/>
          <w:szCs w:val="24"/>
          <w:u w:val="none"/>
        </w:rPr>
      </w:pPr>
    </w:p>
    <w:p w:rsidR="006F0948" w:rsidRDefault="006F0948" w:rsidP="006F0948">
      <w:pPr>
        <w:jc w:val="both"/>
        <w:rPr>
          <w:rStyle w:val="DeltaViewInsertion"/>
          <w:color w:val="000000"/>
          <w:szCs w:val="24"/>
          <w:u w:val="none"/>
        </w:rPr>
      </w:pPr>
    </w:p>
    <w:p w:rsidR="006F0948" w:rsidRDefault="006F0948" w:rsidP="006F0948">
      <w:pPr>
        <w:jc w:val="both"/>
        <w:rPr>
          <w:rStyle w:val="DeltaViewInsertion"/>
          <w:color w:val="000000"/>
          <w:szCs w:val="24"/>
          <w:u w:val="none"/>
        </w:rPr>
      </w:pPr>
    </w:p>
    <w:p w:rsidR="006F0948" w:rsidRDefault="006F0948" w:rsidP="006F0948">
      <w:pPr>
        <w:jc w:val="both"/>
        <w:rPr>
          <w:rStyle w:val="DeltaViewInsertion"/>
          <w:color w:val="000000"/>
          <w:szCs w:val="24"/>
          <w:u w:val="none"/>
        </w:rPr>
      </w:pPr>
    </w:p>
    <w:p w:rsidR="006F0948" w:rsidRDefault="006F0948" w:rsidP="006F0948">
      <w:pPr>
        <w:jc w:val="both"/>
        <w:rPr>
          <w:rStyle w:val="DeltaViewInsertion"/>
          <w:color w:val="000000"/>
          <w:szCs w:val="24"/>
          <w:u w:val="none"/>
        </w:rPr>
      </w:pPr>
    </w:p>
    <w:p w:rsidR="006F0948" w:rsidRDefault="006F0948" w:rsidP="006F0948">
      <w:pPr>
        <w:jc w:val="both"/>
        <w:rPr>
          <w:rStyle w:val="DeltaViewInsertion"/>
          <w:color w:val="000000"/>
          <w:szCs w:val="24"/>
          <w:u w:val="none"/>
        </w:rPr>
      </w:pPr>
    </w:p>
    <w:p w:rsidR="006F0948" w:rsidRDefault="006F0948" w:rsidP="006F0948">
      <w:pPr>
        <w:jc w:val="both"/>
        <w:rPr>
          <w:rStyle w:val="DeltaViewInsertion"/>
          <w:color w:val="000000"/>
          <w:szCs w:val="24"/>
          <w:u w:val="none"/>
        </w:rPr>
      </w:pPr>
    </w:p>
    <w:p w:rsidR="006F0948" w:rsidRDefault="006F0948" w:rsidP="006F0948">
      <w:pPr>
        <w:jc w:val="both"/>
        <w:rPr>
          <w:rStyle w:val="DeltaViewInsertion"/>
          <w:color w:val="000000"/>
          <w:szCs w:val="24"/>
          <w:u w:val="none"/>
        </w:rPr>
      </w:pPr>
    </w:p>
    <w:p w:rsidR="006F0948" w:rsidRDefault="006F0948" w:rsidP="006F0948">
      <w:pPr>
        <w:jc w:val="both"/>
        <w:rPr>
          <w:rStyle w:val="DeltaViewInsertion"/>
          <w:color w:val="000000"/>
          <w:szCs w:val="24"/>
          <w:u w:val="none"/>
        </w:rPr>
      </w:pPr>
    </w:p>
    <w:p w:rsidR="006F0948" w:rsidRPr="006F0948" w:rsidRDefault="006F0948" w:rsidP="006F0948">
      <w:pPr>
        <w:jc w:val="both"/>
        <w:rPr>
          <w:szCs w:val="24"/>
        </w:rPr>
      </w:pPr>
      <w:r w:rsidRPr="006F0948">
        <w:rPr>
          <w:rStyle w:val="DeltaViewInsertion"/>
          <w:color w:val="000000"/>
          <w:szCs w:val="24"/>
          <w:u w:val="none"/>
        </w:rPr>
        <w:lastRenderedPageBreak/>
        <w:t xml:space="preserve">STATE OF NEW YORK </w:t>
      </w:r>
      <w:r w:rsidRPr="006F0948">
        <w:rPr>
          <w:rStyle w:val="DeltaViewInsertion"/>
          <w:color w:val="000000"/>
          <w:szCs w:val="24"/>
          <w:u w:val="none"/>
        </w:rPr>
        <w:tab/>
        <w:t>)</w:t>
      </w:r>
    </w:p>
    <w:p w:rsidR="006F0948" w:rsidRPr="006F0948" w:rsidRDefault="006F0948" w:rsidP="006F0948">
      <w:pPr>
        <w:ind w:left="2160" w:firstLine="720"/>
        <w:jc w:val="both"/>
        <w:rPr>
          <w:szCs w:val="24"/>
        </w:rPr>
      </w:pPr>
      <w:r w:rsidRPr="006F0948">
        <w:rPr>
          <w:rStyle w:val="DeltaViewInsertion"/>
          <w:color w:val="000000"/>
          <w:szCs w:val="24"/>
          <w:u w:val="none"/>
        </w:rPr>
        <w:t>) SS:</w:t>
      </w:r>
    </w:p>
    <w:p w:rsidR="006F0948" w:rsidRPr="006F0948" w:rsidRDefault="006F0948" w:rsidP="006F0948">
      <w:pPr>
        <w:jc w:val="both"/>
        <w:rPr>
          <w:szCs w:val="24"/>
        </w:rPr>
      </w:pPr>
      <w:r w:rsidRPr="006F0948">
        <w:rPr>
          <w:rStyle w:val="DeltaViewInsertion"/>
          <w:color w:val="000000"/>
          <w:szCs w:val="24"/>
          <w:u w:val="none"/>
        </w:rPr>
        <w:t>COUNTY OF</w:t>
      </w:r>
      <w:r w:rsidRPr="006F0948">
        <w:rPr>
          <w:rStyle w:val="DeltaViewInsertion"/>
          <w:color w:val="000000"/>
          <w:szCs w:val="24"/>
          <w:u w:val="none"/>
        </w:rPr>
        <w:tab/>
      </w:r>
      <w:r>
        <w:rPr>
          <w:rStyle w:val="DeltaViewInsertion"/>
          <w:color w:val="000000"/>
          <w:szCs w:val="24"/>
          <w:u w:val="none"/>
        </w:rPr>
        <w:t>____________</w:t>
      </w:r>
      <w:r w:rsidRPr="006F0948">
        <w:rPr>
          <w:rStyle w:val="DeltaViewInsertion"/>
          <w:color w:val="000000"/>
          <w:szCs w:val="24"/>
          <w:u w:val="none"/>
        </w:rPr>
        <w:tab/>
        <w:t>)</w:t>
      </w:r>
    </w:p>
    <w:p w:rsidR="006F0948" w:rsidRPr="006F0948" w:rsidRDefault="006F0948" w:rsidP="006F0948">
      <w:pPr>
        <w:jc w:val="both"/>
        <w:rPr>
          <w:szCs w:val="24"/>
        </w:rPr>
      </w:pPr>
    </w:p>
    <w:p w:rsidR="006F0948" w:rsidRPr="006F0948" w:rsidRDefault="006F0948" w:rsidP="006F0948">
      <w:pPr>
        <w:pStyle w:val="BodyTextIndent3"/>
        <w:rPr>
          <w:szCs w:val="24"/>
        </w:rPr>
      </w:pPr>
      <w:r w:rsidRPr="006F0948">
        <w:rPr>
          <w:rStyle w:val="DeltaViewInsertion"/>
          <w:color w:val="000000"/>
          <w:szCs w:val="24"/>
          <w:u w:val="none"/>
        </w:rPr>
        <w:t>On the _</w:t>
      </w:r>
      <w:r>
        <w:rPr>
          <w:rStyle w:val="DeltaViewInsertion"/>
          <w:color w:val="000000"/>
          <w:szCs w:val="24"/>
          <w:u w:val="none"/>
        </w:rPr>
        <w:t>____ day of _______________, 20___</w:t>
      </w:r>
      <w:r w:rsidRPr="006F0948">
        <w:rPr>
          <w:rStyle w:val="DeltaViewInsertion"/>
          <w:color w:val="000000"/>
          <w:szCs w:val="24"/>
          <w:u w:val="none"/>
        </w:rPr>
        <w:t xml:space="preserve">, before me, the undersigned, a Notary Public in and or said State, personally appeared </w:t>
      </w:r>
      <w:r>
        <w:rPr>
          <w:rStyle w:val="DeltaViewInsertion"/>
          <w:color w:val="000000"/>
          <w:szCs w:val="24"/>
          <w:u w:val="none"/>
        </w:rPr>
        <w:t>____________________________</w:t>
      </w:r>
      <w:r w:rsidRPr="006F0948">
        <w:rPr>
          <w:rStyle w:val="DeltaViewInsertion"/>
          <w:color w:val="000000"/>
          <w:szCs w:val="24"/>
          <w:u w:val="none"/>
        </w:rPr>
        <w:t>, personally known to me or proved to me on the basis of satisfactory evidence to be the individual whose name is subscribed to the within instrument and acknowledged to me that he/she executed the same in his/her capacity, and that by his/her signature on the instrument, the individual, or the person upon behalf of which the individual acted, executed the instruments.</w:t>
      </w:r>
    </w:p>
    <w:p w:rsidR="006F0948" w:rsidRPr="006F0948" w:rsidRDefault="006F0948" w:rsidP="006F0948">
      <w:pPr>
        <w:jc w:val="both"/>
        <w:rPr>
          <w:szCs w:val="24"/>
        </w:rPr>
      </w:pPr>
    </w:p>
    <w:p w:rsidR="006F0948" w:rsidRPr="006F0948" w:rsidRDefault="006F0948" w:rsidP="006F0948">
      <w:pPr>
        <w:jc w:val="both"/>
        <w:rPr>
          <w:szCs w:val="24"/>
        </w:rPr>
      </w:pPr>
    </w:p>
    <w:p w:rsidR="006F0948" w:rsidRPr="006F0948" w:rsidRDefault="006F0948" w:rsidP="006F0948">
      <w:pPr>
        <w:ind w:firstLine="720"/>
        <w:jc w:val="both"/>
        <w:rPr>
          <w:szCs w:val="24"/>
        </w:rPr>
      </w:pPr>
      <w:r w:rsidRPr="006F0948">
        <w:rPr>
          <w:rStyle w:val="DeltaViewInsertion"/>
          <w:color w:val="000000"/>
          <w:szCs w:val="24"/>
          <w:u w:val="none"/>
        </w:rPr>
        <w:tab/>
      </w:r>
      <w:r w:rsidRPr="006F0948">
        <w:rPr>
          <w:rStyle w:val="DeltaViewInsertion"/>
          <w:color w:val="000000"/>
          <w:szCs w:val="24"/>
          <w:u w:val="none"/>
        </w:rPr>
        <w:tab/>
      </w:r>
      <w:r w:rsidRPr="006F0948">
        <w:rPr>
          <w:rStyle w:val="DeltaViewInsertion"/>
          <w:color w:val="000000"/>
          <w:szCs w:val="24"/>
          <w:u w:val="none"/>
        </w:rPr>
        <w:tab/>
      </w:r>
      <w:r w:rsidRPr="006F0948">
        <w:rPr>
          <w:rStyle w:val="DeltaViewInsertion"/>
          <w:color w:val="000000"/>
          <w:szCs w:val="24"/>
          <w:u w:val="none"/>
        </w:rPr>
        <w:tab/>
      </w:r>
      <w:r w:rsidRPr="006F0948">
        <w:rPr>
          <w:rStyle w:val="DeltaViewInsertion"/>
          <w:color w:val="000000"/>
          <w:szCs w:val="24"/>
          <w:u w:val="none"/>
        </w:rPr>
        <w:tab/>
      </w:r>
      <w:r w:rsidRPr="006F0948">
        <w:rPr>
          <w:rStyle w:val="DeltaViewInsertion"/>
          <w:color w:val="000000"/>
          <w:szCs w:val="24"/>
          <w:u w:val="none"/>
        </w:rPr>
        <w:tab/>
        <w:t>_____________________________</w:t>
      </w:r>
    </w:p>
    <w:p w:rsidR="006F0948" w:rsidRPr="00F77C9B" w:rsidRDefault="006F0948" w:rsidP="006F0948">
      <w:pPr>
        <w:rPr>
          <w:u w:val="single"/>
        </w:rPr>
      </w:pPr>
      <w:r>
        <w:tab/>
      </w:r>
      <w:r>
        <w:tab/>
      </w:r>
      <w:r>
        <w:tab/>
      </w:r>
      <w:r>
        <w:tab/>
      </w:r>
      <w:r>
        <w:tab/>
      </w:r>
      <w:r>
        <w:tab/>
      </w:r>
      <w:r>
        <w:tab/>
      </w:r>
      <w:r w:rsidRPr="00F77C9B">
        <w:rPr>
          <w:u w:val="single"/>
        </w:rPr>
        <w:tab/>
      </w:r>
      <w:r w:rsidRPr="00F77C9B">
        <w:rPr>
          <w:u w:val="single"/>
        </w:rPr>
        <w:tab/>
      </w:r>
      <w:r w:rsidRPr="00F77C9B">
        <w:rPr>
          <w:u w:val="single"/>
        </w:rPr>
        <w:tab/>
      </w:r>
      <w:r w:rsidRPr="00F77C9B">
        <w:rPr>
          <w:u w:val="single"/>
        </w:rPr>
        <w:tab/>
      </w:r>
      <w:r w:rsidRPr="00F77C9B">
        <w:rPr>
          <w:u w:val="single"/>
        </w:rPr>
        <w:tab/>
      </w:r>
    </w:p>
    <w:p w:rsidR="006F0948" w:rsidRPr="00F77C9B" w:rsidRDefault="006F0948" w:rsidP="006F0948">
      <w:r w:rsidRPr="00F77C9B">
        <w:tab/>
      </w:r>
      <w:r w:rsidRPr="00F77C9B">
        <w:tab/>
      </w:r>
      <w:r w:rsidRPr="00F77C9B">
        <w:tab/>
      </w:r>
      <w:r w:rsidRPr="00F77C9B">
        <w:tab/>
      </w:r>
      <w:r w:rsidRPr="00F77C9B">
        <w:tab/>
      </w:r>
      <w:r w:rsidRPr="00F77C9B">
        <w:tab/>
      </w:r>
      <w:r w:rsidRPr="00F77C9B">
        <w:tab/>
        <w:t>Notary Public</w:t>
      </w:r>
    </w:p>
    <w:p w:rsidR="006F0948" w:rsidRDefault="006F0948" w:rsidP="006F0948">
      <w:pPr>
        <w:ind w:left="5040" w:firstLine="260"/>
        <w:jc w:val="both"/>
        <w:rPr>
          <w:rStyle w:val="DeltaViewInsertion"/>
          <w:color w:val="000000"/>
          <w:szCs w:val="24"/>
          <w:u w:val="none"/>
        </w:rPr>
      </w:pPr>
    </w:p>
    <w:p w:rsidR="00475A8E" w:rsidRDefault="00475A8E" w:rsidP="006F0948">
      <w:pPr>
        <w:ind w:left="5040" w:firstLine="260"/>
        <w:jc w:val="both"/>
        <w:rPr>
          <w:rStyle w:val="DeltaViewInsertion"/>
          <w:color w:val="000000"/>
          <w:szCs w:val="24"/>
          <w:u w:val="none"/>
        </w:rPr>
      </w:pPr>
    </w:p>
    <w:p w:rsidR="00475A8E" w:rsidRDefault="00475A8E" w:rsidP="006F0948">
      <w:pPr>
        <w:ind w:left="5040" w:firstLine="260"/>
        <w:jc w:val="both"/>
        <w:rPr>
          <w:rStyle w:val="DeltaViewInsertion"/>
          <w:color w:val="000000"/>
          <w:szCs w:val="24"/>
          <w:u w:val="none"/>
        </w:rPr>
      </w:pPr>
    </w:p>
    <w:p w:rsidR="00475A8E" w:rsidRDefault="00475A8E" w:rsidP="006F0948">
      <w:pPr>
        <w:ind w:left="5040" w:firstLine="260"/>
        <w:jc w:val="both"/>
        <w:rPr>
          <w:rStyle w:val="DeltaViewInsertion"/>
          <w:color w:val="000000"/>
          <w:szCs w:val="24"/>
          <w:u w:val="none"/>
        </w:rPr>
      </w:pPr>
    </w:p>
    <w:p w:rsidR="006F0948" w:rsidRDefault="006F0948" w:rsidP="006F0948">
      <w:pPr>
        <w:ind w:left="5040" w:firstLine="260"/>
        <w:jc w:val="both"/>
        <w:rPr>
          <w:rStyle w:val="DeltaViewInsertion"/>
          <w:color w:val="000000"/>
          <w:szCs w:val="24"/>
          <w:u w:val="none"/>
        </w:rPr>
      </w:pPr>
    </w:p>
    <w:p w:rsidR="006F0948" w:rsidRPr="006F0948" w:rsidRDefault="006F0948" w:rsidP="006F0948">
      <w:pPr>
        <w:jc w:val="both"/>
        <w:rPr>
          <w:szCs w:val="24"/>
        </w:rPr>
      </w:pPr>
      <w:r w:rsidRPr="006F0948">
        <w:rPr>
          <w:rStyle w:val="DeltaViewInsertion"/>
          <w:color w:val="000000"/>
          <w:szCs w:val="24"/>
          <w:u w:val="none"/>
        </w:rPr>
        <w:t xml:space="preserve">STATE OF NEW YORK </w:t>
      </w:r>
      <w:r w:rsidRPr="006F0948">
        <w:rPr>
          <w:rStyle w:val="DeltaViewInsertion"/>
          <w:color w:val="000000"/>
          <w:szCs w:val="24"/>
          <w:u w:val="none"/>
        </w:rPr>
        <w:tab/>
        <w:t>)</w:t>
      </w:r>
    </w:p>
    <w:p w:rsidR="006F0948" w:rsidRPr="006F0948" w:rsidRDefault="006F0948" w:rsidP="006F0948">
      <w:pPr>
        <w:ind w:left="2160" w:firstLine="720"/>
        <w:jc w:val="both"/>
        <w:rPr>
          <w:szCs w:val="24"/>
        </w:rPr>
      </w:pPr>
      <w:r w:rsidRPr="006F0948">
        <w:rPr>
          <w:rStyle w:val="DeltaViewInsertion"/>
          <w:color w:val="000000"/>
          <w:szCs w:val="24"/>
          <w:u w:val="none"/>
        </w:rPr>
        <w:t>) SS:</w:t>
      </w:r>
    </w:p>
    <w:p w:rsidR="006F0948" w:rsidRPr="006F0948" w:rsidRDefault="006F0948" w:rsidP="006F0948">
      <w:pPr>
        <w:jc w:val="both"/>
        <w:rPr>
          <w:szCs w:val="24"/>
        </w:rPr>
      </w:pPr>
      <w:r w:rsidRPr="006F0948">
        <w:rPr>
          <w:rStyle w:val="DeltaViewInsertion"/>
          <w:color w:val="000000"/>
          <w:szCs w:val="24"/>
          <w:u w:val="none"/>
        </w:rPr>
        <w:t>COUNTY OF</w:t>
      </w:r>
      <w:r w:rsidRPr="006F0948">
        <w:rPr>
          <w:rStyle w:val="DeltaViewInsertion"/>
          <w:color w:val="000000"/>
          <w:szCs w:val="24"/>
          <w:u w:val="none"/>
        </w:rPr>
        <w:tab/>
      </w:r>
      <w:r>
        <w:rPr>
          <w:rStyle w:val="DeltaViewInsertion"/>
          <w:color w:val="000000"/>
          <w:szCs w:val="24"/>
          <w:u w:val="none"/>
        </w:rPr>
        <w:t>____________</w:t>
      </w:r>
      <w:r w:rsidRPr="006F0948">
        <w:rPr>
          <w:rStyle w:val="DeltaViewInsertion"/>
          <w:color w:val="000000"/>
          <w:szCs w:val="24"/>
          <w:u w:val="none"/>
        </w:rPr>
        <w:tab/>
        <w:t>)</w:t>
      </w:r>
    </w:p>
    <w:p w:rsidR="006F0948" w:rsidRPr="006F0948" w:rsidRDefault="006F0948" w:rsidP="006F0948">
      <w:pPr>
        <w:jc w:val="both"/>
        <w:rPr>
          <w:szCs w:val="24"/>
        </w:rPr>
      </w:pPr>
    </w:p>
    <w:p w:rsidR="006F0948" w:rsidRPr="006F0948" w:rsidRDefault="006F0948" w:rsidP="006F0948">
      <w:pPr>
        <w:pStyle w:val="BodyTextIndent3"/>
        <w:rPr>
          <w:szCs w:val="24"/>
        </w:rPr>
      </w:pPr>
      <w:r w:rsidRPr="006F0948">
        <w:rPr>
          <w:rStyle w:val="DeltaViewInsertion"/>
          <w:color w:val="000000"/>
          <w:szCs w:val="24"/>
          <w:u w:val="none"/>
        </w:rPr>
        <w:t>On the _</w:t>
      </w:r>
      <w:r>
        <w:rPr>
          <w:rStyle w:val="DeltaViewInsertion"/>
          <w:color w:val="000000"/>
          <w:szCs w:val="24"/>
          <w:u w:val="none"/>
        </w:rPr>
        <w:t>____ day of _______________, 20___</w:t>
      </w:r>
      <w:r w:rsidRPr="006F0948">
        <w:rPr>
          <w:rStyle w:val="DeltaViewInsertion"/>
          <w:color w:val="000000"/>
          <w:szCs w:val="24"/>
          <w:u w:val="none"/>
        </w:rPr>
        <w:t xml:space="preserve">, before me, the undersigned, a Notary Public in and or said State, personally appeared </w:t>
      </w:r>
      <w:r>
        <w:rPr>
          <w:rStyle w:val="DeltaViewInsertion"/>
          <w:color w:val="000000"/>
          <w:szCs w:val="24"/>
          <w:u w:val="none"/>
        </w:rPr>
        <w:t>____________________________</w:t>
      </w:r>
      <w:r w:rsidRPr="006F0948">
        <w:rPr>
          <w:rStyle w:val="DeltaViewInsertion"/>
          <w:color w:val="000000"/>
          <w:szCs w:val="24"/>
          <w:u w:val="none"/>
        </w:rPr>
        <w:t>, personally known to me or proved to me on the basis of satisfactory evidence to be the individual whose name is subscribed to the within instrument and acknowledged to me that he/she executed the same in his/her capacity, and that by his/her signature on the instrument, the individual, or the person upon behalf of which the individual acted, executed the instruments.</w:t>
      </w:r>
    </w:p>
    <w:p w:rsidR="006F0948" w:rsidRPr="006F0948" w:rsidRDefault="006F0948" w:rsidP="006F0948">
      <w:pPr>
        <w:jc w:val="both"/>
        <w:rPr>
          <w:szCs w:val="24"/>
        </w:rPr>
      </w:pPr>
    </w:p>
    <w:p w:rsidR="006F0948" w:rsidRPr="006F0948" w:rsidRDefault="006F0948" w:rsidP="006F0948">
      <w:pPr>
        <w:jc w:val="both"/>
        <w:rPr>
          <w:szCs w:val="24"/>
        </w:rPr>
      </w:pPr>
    </w:p>
    <w:p w:rsidR="00475A8E" w:rsidRDefault="006F0948" w:rsidP="006F0948">
      <w:pPr>
        <w:rPr>
          <w:rStyle w:val="DeltaViewInsertion"/>
          <w:color w:val="000000"/>
          <w:szCs w:val="24"/>
          <w:u w:val="none"/>
        </w:rPr>
      </w:pPr>
      <w:r w:rsidRPr="006F0948">
        <w:rPr>
          <w:rStyle w:val="DeltaViewInsertion"/>
          <w:color w:val="000000"/>
          <w:szCs w:val="24"/>
          <w:u w:val="none"/>
        </w:rPr>
        <w:tab/>
      </w:r>
      <w:r w:rsidRPr="006F0948">
        <w:rPr>
          <w:rStyle w:val="DeltaViewInsertion"/>
          <w:color w:val="000000"/>
          <w:szCs w:val="24"/>
          <w:u w:val="none"/>
        </w:rPr>
        <w:tab/>
      </w:r>
      <w:r w:rsidRPr="006F0948">
        <w:rPr>
          <w:rStyle w:val="DeltaViewInsertion"/>
          <w:color w:val="000000"/>
          <w:szCs w:val="24"/>
          <w:u w:val="none"/>
        </w:rPr>
        <w:tab/>
      </w:r>
      <w:r w:rsidRPr="006F0948">
        <w:rPr>
          <w:rStyle w:val="DeltaViewInsertion"/>
          <w:color w:val="000000"/>
          <w:szCs w:val="24"/>
          <w:u w:val="none"/>
        </w:rPr>
        <w:tab/>
      </w:r>
      <w:r w:rsidRPr="006F0948">
        <w:rPr>
          <w:rStyle w:val="DeltaViewInsertion"/>
          <w:color w:val="000000"/>
          <w:szCs w:val="24"/>
          <w:u w:val="none"/>
        </w:rPr>
        <w:tab/>
      </w:r>
      <w:r w:rsidRPr="006F0948">
        <w:rPr>
          <w:rStyle w:val="DeltaViewInsertion"/>
          <w:color w:val="000000"/>
          <w:szCs w:val="24"/>
          <w:u w:val="none"/>
        </w:rPr>
        <w:tab/>
      </w:r>
      <w:r>
        <w:rPr>
          <w:rStyle w:val="DeltaViewInsertion"/>
          <w:color w:val="000000"/>
          <w:szCs w:val="24"/>
          <w:u w:val="none"/>
        </w:rPr>
        <w:tab/>
      </w:r>
    </w:p>
    <w:p w:rsidR="006F0948" w:rsidRPr="00F77C9B" w:rsidRDefault="00475A8E" w:rsidP="006F0948">
      <w:pPr>
        <w:rPr>
          <w:u w:val="single"/>
        </w:rPr>
      </w:pPr>
      <w:r>
        <w:rPr>
          <w:rStyle w:val="DeltaViewInsertion"/>
          <w:color w:val="000000"/>
          <w:szCs w:val="24"/>
          <w:u w:val="none"/>
        </w:rPr>
        <w:tab/>
      </w:r>
      <w:r>
        <w:rPr>
          <w:rStyle w:val="DeltaViewInsertion"/>
          <w:color w:val="000000"/>
          <w:szCs w:val="24"/>
          <w:u w:val="none"/>
        </w:rPr>
        <w:tab/>
      </w:r>
      <w:r>
        <w:rPr>
          <w:rStyle w:val="DeltaViewInsertion"/>
          <w:color w:val="000000"/>
          <w:szCs w:val="24"/>
          <w:u w:val="none"/>
        </w:rPr>
        <w:tab/>
      </w:r>
      <w:r>
        <w:rPr>
          <w:rStyle w:val="DeltaViewInsertion"/>
          <w:color w:val="000000"/>
          <w:szCs w:val="24"/>
          <w:u w:val="none"/>
        </w:rPr>
        <w:tab/>
      </w:r>
      <w:r>
        <w:rPr>
          <w:rStyle w:val="DeltaViewInsertion"/>
          <w:color w:val="000000"/>
          <w:szCs w:val="24"/>
          <w:u w:val="none"/>
        </w:rPr>
        <w:tab/>
      </w:r>
      <w:r>
        <w:rPr>
          <w:rStyle w:val="DeltaViewInsertion"/>
          <w:color w:val="000000"/>
          <w:szCs w:val="24"/>
          <w:u w:val="none"/>
        </w:rPr>
        <w:tab/>
      </w:r>
      <w:r>
        <w:rPr>
          <w:rStyle w:val="DeltaViewInsertion"/>
          <w:color w:val="000000"/>
          <w:szCs w:val="24"/>
          <w:u w:val="none"/>
        </w:rPr>
        <w:tab/>
      </w:r>
      <w:r w:rsidR="006F0948" w:rsidRPr="00F77C9B">
        <w:rPr>
          <w:u w:val="single"/>
        </w:rPr>
        <w:tab/>
      </w:r>
      <w:r w:rsidR="006F0948" w:rsidRPr="00F77C9B">
        <w:rPr>
          <w:u w:val="single"/>
        </w:rPr>
        <w:tab/>
      </w:r>
      <w:r w:rsidR="006F0948" w:rsidRPr="00F77C9B">
        <w:rPr>
          <w:u w:val="single"/>
        </w:rPr>
        <w:tab/>
      </w:r>
      <w:r w:rsidR="006F0948" w:rsidRPr="00F77C9B">
        <w:rPr>
          <w:u w:val="single"/>
        </w:rPr>
        <w:tab/>
      </w:r>
      <w:r w:rsidR="006F0948" w:rsidRPr="00F77C9B">
        <w:rPr>
          <w:u w:val="single"/>
        </w:rPr>
        <w:tab/>
      </w:r>
    </w:p>
    <w:p w:rsidR="006F0948" w:rsidRPr="00F77C9B" w:rsidRDefault="006F0948" w:rsidP="006F0948">
      <w:r w:rsidRPr="00F77C9B">
        <w:tab/>
      </w:r>
      <w:r w:rsidRPr="00F77C9B">
        <w:tab/>
      </w:r>
      <w:r w:rsidRPr="00F77C9B">
        <w:tab/>
      </w:r>
      <w:r w:rsidRPr="00F77C9B">
        <w:tab/>
      </w:r>
      <w:r w:rsidRPr="00F77C9B">
        <w:tab/>
      </w:r>
      <w:r w:rsidRPr="00F77C9B">
        <w:tab/>
      </w:r>
      <w:r w:rsidRPr="00F77C9B">
        <w:tab/>
        <w:t>Notary Public</w:t>
      </w:r>
    </w:p>
    <w:p w:rsidR="006F0948" w:rsidRPr="006F0948" w:rsidRDefault="006F0948" w:rsidP="006F0948">
      <w:pPr>
        <w:ind w:firstLine="720"/>
        <w:jc w:val="both"/>
        <w:rPr>
          <w:rStyle w:val="DeltaViewInsertion"/>
          <w:color w:val="000000"/>
          <w:szCs w:val="24"/>
          <w:u w:val="none"/>
        </w:rPr>
      </w:pPr>
    </w:p>
    <w:p w:rsidR="006F0948" w:rsidRPr="008940F1" w:rsidRDefault="006F0948" w:rsidP="00D13241">
      <w:pPr>
        <w:ind w:left="4320"/>
        <w:jc w:val="both"/>
        <w:rPr>
          <w:sz w:val="24"/>
        </w:rPr>
      </w:pPr>
    </w:p>
    <w:p w:rsidR="00D13241" w:rsidRDefault="00D13241" w:rsidP="00D13241">
      <w:pPr>
        <w:ind w:left="4320"/>
        <w:rPr>
          <w:sz w:val="24"/>
          <w:szCs w:val="24"/>
        </w:rPr>
      </w:pPr>
    </w:p>
    <w:p w:rsidR="00D13241" w:rsidRDefault="00D13241" w:rsidP="00D13241">
      <w:pPr>
        <w:ind w:left="4320"/>
        <w:rPr>
          <w:sz w:val="24"/>
          <w:szCs w:val="24"/>
        </w:rPr>
      </w:pPr>
    </w:p>
    <w:p w:rsidR="00890D72" w:rsidRPr="00856AC0" w:rsidRDefault="00890D72">
      <w:pPr>
        <w:spacing w:before="36" w:after="2832" w:line="273" w:lineRule="exact"/>
        <w:rPr>
          <w:sz w:val="24"/>
          <w:szCs w:val="24"/>
        </w:rPr>
        <w:sectPr w:rsidR="00890D72" w:rsidRPr="00856AC0">
          <w:pgSz w:w="12240" w:h="15840"/>
          <w:pgMar w:top="1440" w:right="1399" w:bottom="304" w:left="1427" w:header="720" w:footer="720" w:gutter="0"/>
          <w:cols w:space="720"/>
        </w:sectPr>
      </w:pPr>
    </w:p>
    <w:p w:rsidR="00890D72" w:rsidRPr="00D13241" w:rsidRDefault="00890D72" w:rsidP="00D13241">
      <w:pPr>
        <w:spacing w:before="2" w:line="273" w:lineRule="exact"/>
        <w:jc w:val="center"/>
        <w:textAlignment w:val="baseline"/>
        <w:rPr>
          <w:rFonts w:eastAsia="Arial"/>
          <w:color w:val="000000"/>
          <w:sz w:val="24"/>
          <w:szCs w:val="24"/>
        </w:rPr>
        <w:sectPr w:rsidR="00890D72" w:rsidRPr="00D13241">
          <w:type w:val="continuous"/>
          <w:pgSz w:w="12240" w:h="15840"/>
          <w:pgMar w:top="1440" w:right="1399" w:bottom="304" w:left="3221" w:header="720" w:footer="720" w:gutter="0"/>
          <w:cols w:space="720"/>
        </w:sectPr>
      </w:pPr>
    </w:p>
    <w:p w:rsidR="00890D72" w:rsidRPr="00856AC0" w:rsidRDefault="00890D72">
      <w:pPr>
        <w:spacing w:before="278" w:after="8331" w:line="274" w:lineRule="exact"/>
        <w:rPr>
          <w:sz w:val="24"/>
          <w:szCs w:val="24"/>
        </w:rPr>
        <w:sectPr w:rsidR="00890D72" w:rsidRPr="00856AC0">
          <w:type w:val="continuous"/>
          <w:pgSz w:w="12240" w:h="15840"/>
          <w:pgMar w:top="1440" w:right="1403" w:bottom="304" w:left="1423" w:header="720" w:footer="720" w:gutter="0"/>
          <w:cols w:space="720"/>
        </w:sectPr>
      </w:pPr>
    </w:p>
    <w:p w:rsidR="00890D72" w:rsidRPr="00D13241" w:rsidRDefault="00890D72" w:rsidP="00D13241">
      <w:pPr>
        <w:spacing w:before="2" w:line="273" w:lineRule="exact"/>
        <w:jc w:val="center"/>
        <w:textAlignment w:val="baseline"/>
        <w:rPr>
          <w:rFonts w:eastAsia="Arial"/>
          <w:color w:val="000000"/>
          <w:sz w:val="24"/>
          <w:szCs w:val="24"/>
        </w:rPr>
        <w:sectPr w:rsidR="00890D72" w:rsidRPr="00D13241">
          <w:type w:val="continuous"/>
          <w:pgSz w:w="12240" w:h="15840"/>
          <w:pgMar w:top="1440" w:right="1407" w:bottom="304" w:left="3213" w:header="720" w:footer="720" w:gutter="0"/>
          <w:cols w:space="720"/>
        </w:sectPr>
      </w:pPr>
    </w:p>
    <w:p w:rsidR="00890D72" w:rsidRPr="00856AC0" w:rsidRDefault="0024425B" w:rsidP="00553BF5">
      <w:pPr>
        <w:spacing w:before="13" w:line="274" w:lineRule="exact"/>
        <w:ind w:right="1140"/>
        <w:jc w:val="center"/>
        <w:textAlignment w:val="baseline"/>
        <w:rPr>
          <w:rFonts w:eastAsia="Arial"/>
          <w:b/>
          <w:color w:val="000000"/>
          <w:spacing w:val="-1"/>
          <w:sz w:val="24"/>
          <w:szCs w:val="24"/>
        </w:rPr>
      </w:pPr>
      <w:r w:rsidRPr="00856AC0">
        <w:rPr>
          <w:rFonts w:eastAsia="Arial"/>
          <w:b/>
          <w:color w:val="000000"/>
          <w:spacing w:val="-1"/>
          <w:sz w:val="24"/>
          <w:szCs w:val="24"/>
        </w:rPr>
        <w:lastRenderedPageBreak/>
        <w:t>EXHIBIT A</w:t>
      </w:r>
    </w:p>
    <w:p w:rsidR="00890D72" w:rsidRPr="00856AC0" w:rsidRDefault="0024425B" w:rsidP="00553BF5">
      <w:pPr>
        <w:spacing w:after="12771" w:line="274" w:lineRule="exact"/>
        <w:ind w:right="1140"/>
        <w:jc w:val="center"/>
        <w:textAlignment w:val="baseline"/>
        <w:rPr>
          <w:rFonts w:eastAsia="Arial"/>
          <w:i/>
          <w:color w:val="000000"/>
          <w:spacing w:val="-1"/>
          <w:sz w:val="24"/>
          <w:szCs w:val="24"/>
        </w:rPr>
      </w:pPr>
      <w:r w:rsidRPr="00856AC0">
        <w:rPr>
          <w:rFonts w:eastAsia="Arial"/>
          <w:b/>
          <w:color w:val="000000"/>
          <w:spacing w:val="-7"/>
          <w:sz w:val="24"/>
          <w:szCs w:val="24"/>
        </w:rPr>
        <w:t>LEGAL DESCRIPTION</w:t>
      </w:r>
    </w:p>
    <w:sectPr w:rsidR="00890D72" w:rsidRPr="00856AC0">
      <w:type w:val="continuous"/>
      <w:pgSz w:w="12240" w:h="15840"/>
      <w:pgMar w:top="1140" w:right="1407" w:bottom="304" w:left="3213"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4425B" w:rsidRDefault="0024425B" w:rsidP="0024425B">
      <w:r>
        <w:separator/>
      </w:r>
    </w:p>
  </w:endnote>
  <w:endnote w:type="continuationSeparator" w:id="0">
    <w:p w:rsidR="0024425B" w:rsidRDefault="0024425B" w:rsidP="002442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PMingLiU">
    <w:altName w:val="新細明體"/>
    <w:panose1 w:val="02010601000101010101"/>
    <w:charset w:val="88"/>
    <w:family w:val="auto"/>
    <w:pitch w:val="variable"/>
    <w:sig w:usb0="00000000" w:usb1="08080000" w:usb2="00000010" w:usb3="00000000" w:csb0="001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ntTable0.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xmlns:dc="http://purl.org/dc/elements/1.1/" xmlns:cp="http://schemas.openxmlformats.org/package/2006/metadata/core-properties">
  <w:font w:name="Arial">
    <w:charset w:val="00"/>
    <w:pitch w:val="variable"/>
    <w:family w:val="swiss"/>
    <w:panose1 w:val="02020603050405020304"/>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425B" w:rsidRDefault="0024425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425B" w:rsidRPr="0024425B" w:rsidRDefault="00C47AD9">
    <w:pPr>
      <w:pStyle w:val="Footer"/>
    </w:pPr>
    <w:r w:rsidRPr="00C47AD9">
      <w:rPr>
        <w:noProof/>
        <w:sz w:val="16"/>
      </w:rPr>
      <w:t>{8751792:2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425B" w:rsidRDefault="0024425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4425B" w:rsidRDefault="0024425B" w:rsidP="0024425B">
      <w:pPr>
        <w:rPr>
          <w:noProof/>
        </w:rPr>
      </w:pPr>
      <w:r>
        <w:rPr>
          <w:noProof/>
        </w:rPr>
        <w:separator/>
      </w:r>
    </w:p>
  </w:footnote>
  <w:footnote w:type="continuationSeparator" w:id="0">
    <w:p w:rsidR="0024425B" w:rsidRDefault="0024425B" w:rsidP="0024425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425B" w:rsidRDefault="0024425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425B" w:rsidRDefault="0024425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425B" w:rsidRDefault="0024425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48528E"/>
    <w:multiLevelType w:val="multilevel"/>
    <w:tmpl w:val="95927008"/>
    <w:lvl w:ilvl="0">
      <w:start w:val="1"/>
      <w:numFmt w:val="lowerLetter"/>
      <w:lvlText w:val="%1."/>
      <w:lvlJc w:val="left"/>
      <w:pPr>
        <w:tabs>
          <w:tab w:val="left" w:pos="720"/>
        </w:tabs>
      </w:pPr>
      <w:rPr>
        <w:rFonts w:ascii="Arial" w:eastAsia="Arial" w:hAnsi="Arial"/>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243375A4"/>
    <w:multiLevelType w:val="multilevel"/>
    <w:tmpl w:val="BB9A7562"/>
    <w:lvl w:ilvl="0">
      <w:start w:val="1"/>
      <w:numFmt w:val="decimal"/>
      <w:lvlText w:val="%1."/>
      <w:lvlJc w:val="left"/>
      <w:pPr>
        <w:tabs>
          <w:tab w:val="left" w:pos="648"/>
        </w:tabs>
      </w:pPr>
      <w:rPr>
        <w:rFonts w:ascii="Arial" w:eastAsia="Arial" w:hAnsi="Arial"/>
        <w:color w:val="000000"/>
        <w:spacing w:val="0"/>
        <w:w w:val="100"/>
        <w:sz w:val="24"/>
        <w:u w:val="none"/>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281A3740"/>
    <w:multiLevelType w:val="multilevel"/>
    <w:tmpl w:val="162CF820"/>
    <w:lvl w:ilvl="0">
      <w:start w:val="1"/>
      <w:numFmt w:val="decimal"/>
      <w:lvlText w:val="%1."/>
      <w:lvlJc w:val="left"/>
      <w:pPr>
        <w:tabs>
          <w:tab w:val="left" w:pos="720"/>
        </w:tabs>
      </w:pPr>
      <w:rPr>
        <w:rFonts w:ascii="Arial" w:eastAsia="Arial" w:hAnsi="Arial"/>
        <w:color w:val="000000"/>
        <w:spacing w:val="6"/>
        <w:w w:val="100"/>
        <w:sz w:val="24"/>
        <w:u w:val="none"/>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366B7381"/>
    <w:multiLevelType w:val="multilevel"/>
    <w:tmpl w:val="ECE6D6B8"/>
    <w:lvl w:ilvl="0">
      <w:start w:val="1"/>
      <w:numFmt w:val="lowerLetter"/>
      <w:lvlText w:val="%1."/>
      <w:lvlJc w:val="left"/>
      <w:pPr>
        <w:tabs>
          <w:tab w:val="left" w:pos="720"/>
        </w:tabs>
      </w:pPr>
      <w:rPr>
        <w:rFonts w:ascii="Arial" w:eastAsia="Arial" w:hAnsi="Arial"/>
        <w:color w:val="000000"/>
        <w:spacing w:val="0"/>
        <w:w w:val="100"/>
        <w:sz w:val="24"/>
        <w:u w:val="none"/>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379B649E"/>
    <w:multiLevelType w:val="multilevel"/>
    <w:tmpl w:val="77BCC88E"/>
    <w:lvl w:ilvl="0">
      <w:start w:val="1"/>
      <w:numFmt w:val="lowerLetter"/>
      <w:lvlText w:val="%1."/>
      <w:lvlJc w:val="left"/>
      <w:pPr>
        <w:tabs>
          <w:tab w:val="left" w:pos="720"/>
        </w:tabs>
      </w:pPr>
      <w:rPr>
        <w:rFonts w:ascii="Arial" w:eastAsia="Arial" w:hAnsi="Arial"/>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37BB3612"/>
    <w:multiLevelType w:val="multilevel"/>
    <w:tmpl w:val="2CC013F2"/>
    <w:lvl w:ilvl="0">
      <w:start w:val="1"/>
      <w:numFmt w:val="lowerLetter"/>
      <w:lvlText w:val="%1."/>
      <w:lvlJc w:val="left"/>
      <w:pPr>
        <w:tabs>
          <w:tab w:val="left" w:pos="720"/>
        </w:tabs>
      </w:pPr>
      <w:rPr>
        <w:rFonts w:ascii="Arial" w:eastAsia="Arial" w:hAnsi="Arial"/>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3D8F67C5"/>
    <w:multiLevelType w:val="multilevel"/>
    <w:tmpl w:val="83BC571C"/>
    <w:lvl w:ilvl="0">
      <w:start w:val="1"/>
      <w:numFmt w:val="lowerLetter"/>
      <w:lvlText w:val="%1."/>
      <w:lvlJc w:val="left"/>
      <w:pPr>
        <w:tabs>
          <w:tab w:val="left" w:pos="720"/>
        </w:tabs>
      </w:pPr>
      <w:rPr>
        <w:rFonts w:ascii="Arial" w:eastAsia="Arial" w:hAnsi="Arial"/>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416452C0"/>
    <w:multiLevelType w:val="multilevel"/>
    <w:tmpl w:val="B06EFE92"/>
    <w:lvl w:ilvl="0">
      <w:start w:val="1"/>
      <w:numFmt w:val="lowerLetter"/>
      <w:lvlText w:val="%1."/>
      <w:lvlJc w:val="left"/>
      <w:pPr>
        <w:tabs>
          <w:tab w:val="left" w:pos="720"/>
        </w:tabs>
      </w:pPr>
      <w:rPr>
        <w:rFonts w:ascii="Arial" w:eastAsia="Arial" w:hAnsi="Arial"/>
        <w:i/>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57A77AB2"/>
    <w:multiLevelType w:val="multilevel"/>
    <w:tmpl w:val="9E7C95DC"/>
    <w:lvl w:ilvl="0">
      <w:start w:val="1"/>
      <w:numFmt w:val="lowerLetter"/>
      <w:lvlText w:val="%1."/>
      <w:lvlJc w:val="left"/>
      <w:pPr>
        <w:tabs>
          <w:tab w:val="left" w:pos="720"/>
        </w:tabs>
      </w:pPr>
      <w:rPr>
        <w:rFonts w:ascii="Arial" w:eastAsia="Arial" w:hAnsi="Arial"/>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6C931574"/>
    <w:multiLevelType w:val="multilevel"/>
    <w:tmpl w:val="D03049B0"/>
    <w:lvl w:ilvl="0">
      <w:start w:val="4"/>
      <w:numFmt w:val="lowerLetter"/>
      <w:lvlText w:val="%1."/>
      <w:lvlJc w:val="left"/>
      <w:pPr>
        <w:tabs>
          <w:tab w:val="left" w:pos="720"/>
        </w:tabs>
      </w:pPr>
      <w:rPr>
        <w:rFonts w:ascii="Arial" w:eastAsia="Arial" w:hAnsi="Arial"/>
        <w:color w:val="000000"/>
        <w:spacing w:val="0"/>
        <w:w w:val="100"/>
        <w:sz w:val="24"/>
        <w:u w:val="none"/>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7AB719D6"/>
    <w:multiLevelType w:val="multilevel"/>
    <w:tmpl w:val="AB5EAF02"/>
    <w:lvl w:ilvl="0">
      <w:start w:val="1"/>
      <w:numFmt w:val="lowerLetter"/>
      <w:lvlText w:val="%1."/>
      <w:lvlJc w:val="left"/>
      <w:pPr>
        <w:tabs>
          <w:tab w:val="left" w:pos="720"/>
        </w:tabs>
      </w:pPr>
      <w:rPr>
        <w:rFonts w:ascii="Arial" w:eastAsia="Arial" w:hAnsi="Arial"/>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2"/>
  </w:num>
  <w:num w:numId="2">
    <w:abstractNumId w:val="7"/>
  </w:num>
  <w:num w:numId="3">
    <w:abstractNumId w:val="10"/>
  </w:num>
  <w:num w:numId="4">
    <w:abstractNumId w:val="6"/>
  </w:num>
  <w:num w:numId="5">
    <w:abstractNumId w:val="0"/>
  </w:num>
  <w:num w:numId="6">
    <w:abstractNumId w:val="4"/>
  </w:num>
  <w:num w:numId="7">
    <w:abstractNumId w:val="5"/>
  </w:num>
  <w:num w:numId="8">
    <w:abstractNumId w:val="3"/>
  </w:num>
  <w:num w:numId="9">
    <w:abstractNumId w:val="9"/>
  </w:num>
  <w:num w:numId="10">
    <w:abstractNumId w:val="1"/>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20"/>
  <w:characterSpacingControl w:val="doNotCompress"/>
  <w:footnotePr>
    <w:footnote w:id="-1"/>
    <w:footnote w:id="0"/>
  </w:footnotePr>
  <w:endnotePr>
    <w:endnote w:id="-1"/>
    <w:endnote w:id="0"/>
  </w:endnotePr>
  <w:compat>
    <w:shapeLayoutLikeWW8/>
    <w:doNotUseHTMLParagraphAutoSpacing/>
    <w:applyBreakingRules/>
    <w:useFELayout/>
    <w:doNotUseIndentAsNumberingTabStop/>
    <w:compatSetting w:name="compatibilityMode" w:uri="http://schemas.microsoft.com/office/word" w:val="14"/>
  </w:compat>
  <w:rsids>
    <w:rsidRoot w:val="00890D72"/>
    <w:rsid w:val="000E2227"/>
    <w:rsid w:val="0024425B"/>
    <w:rsid w:val="00244A8C"/>
    <w:rsid w:val="00422C8D"/>
    <w:rsid w:val="00475A8E"/>
    <w:rsid w:val="00536CBB"/>
    <w:rsid w:val="00553BF5"/>
    <w:rsid w:val="005A4A33"/>
    <w:rsid w:val="006A56DE"/>
    <w:rsid w:val="006F0948"/>
    <w:rsid w:val="00765D3F"/>
    <w:rsid w:val="007D03A6"/>
    <w:rsid w:val="00856AC0"/>
    <w:rsid w:val="00870295"/>
    <w:rsid w:val="00890D72"/>
    <w:rsid w:val="009229C4"/>
    <w:rsid w:val="00A743FC"/>
    <w:rsid w:val="00AC3F60"/>
    <w:rsid w:val="00AC46AC"/>
    <w:rsid w:val="00AE0E80"/>
    <w:rsid w:val="00B40C24"/>
    <w:rsid w:val="00C07053"/>
    <w:rsid w:val="00C47AD9"/>
    <w:rsid w:val="00C94B5D"/>
    <w:rsid w:val="00CB4CAC"/>
    <w:rsid w:val="00D05666"/>
    <w:rsid w:val="00D13241"/>
    <w:rsid w:val="00D54A78"/>
    <w:rsid w:val="00D721E9"/>
    <w:rsid w:val="00D8080F"/>
    <w:rsid w:val="00E712A9"/>
    <w:rsid w:val="00F5284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3C8ADA"/>
  <w15:docId w15:val="{5F223689-B2C8-43EF-A5F9-807662D25C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3">
    <w:name w:val="heading 3"/>
    <w:basedOn w:val="Normal"/>
    <w:next w:val="Normal"/>
    <w:link w:val="Heading3Char"/>
    <w:uiPriority w:val="9"/>
    <w:semiHidden/>
    <w:unhideWhenUsed/>
    <w:qFormat/>
    <w:rsid w:val="006F0948"/>
    <w:pPr>
      <w:keepNext/>
      <w:widowControl w:val="0"/>
      <w:autoSpaceDE w:val="0"/>
      <w:autoSpaceDN w:val="0"/>
      <w:adjustRightInd w:val="0"/>
      <w:ind w:left="5040" w:firstLine="260"/>
      <w:jc w:val="both"/>
      <w:outlineLvl w:val="2"/>
    </w:pPr>
    <w:rPr>
      <w:rFonts w:eastAsia="Times New Roman"/>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4425B"/>
    <w:pPr>
      <w:tabs>
        <w:tab w:val="center" w:pos="4680"/>
        <w:tab w:val="right" w:pos="9360"/>
      </w:tabs>
    </w:pPr>
  </w:style>
  <w:style w:type="character" w:customStyle="1" w:styleId="HeaderChar">
    <w:name w:val="Header Char"/>
    <w:basedOn w:val="DefaultParagraphFont"/>
    <w:link w:val="Header"/>
    <w:uiPriority w:val="99"/>
    <w:rsid w:val="0024425B"/>
  </w:style>
  <w:style w:type="paragraph" w:styleId="Footer">
    <w:name w:val="footer"/>
    <w:basedOn w:val="Normal"/>
    <w:link w:val="FooterChar"/>
    <w:uiPriority w:val="99"/>
    <w:unhideWhenUsed/>
    <w:rsid w:val="0024425B"/>
    <w:pPr>
      <w:tabs>
        <w:tab w:val="center" w:pos="4680"/>
        <w:tab w:val="right" w:pos="9360"/>
      </w:tabs>
    </w:pPr>
  </w:style>
  <w:style w:type="character" w:customStyle="1" w:styleId="FooterChar">
    <w:name w:val="Footer Char"/>
    <w:basedOn w:val="DefaultParagraphFont"/>
    <w:link w:val="Footer"/>
    <w:uiPriority w:val="99"/>
    <w:rsid w:val="0024425B"/>
  </w:style>
  <w:style w:type="character" w:customStyle="1" w:styleId="Heading3Char">
    <w:name w:val="Heading 3 Char"/>
    <w:basedOn w:val="DefaultParagraphFont"/>
    <w:link w:val="Heading3"/>
    <w:uiPriority w:val="9"/>
    <w:semiHidden/>
    <w:rsid w:val="006F0948"/>
    <w:rPr>
      <w:rFonts w:eastAsia="Times New Roman"/>
      <w:sz w:val="24"/>
      <w:szCs w:val="20"/>
    </w:rPr>
  </w:style>
  <w:style w:type="paragraph" w:styleId="BodyTextIndent3">
    <w:name w:val="Body Text Indent 3"/>
    <w:basedOn w:val="Normal"/>
    <w:link w:val="BodyTextIndent3Char"/>
    <w:rsid w:val="006F0948"/>
    <w:pPr>
      <w:ind w:firstLine="720"/>
      <w:jc w:val="both"/>
    </w:pPr>
    <w:rPr>
      <w:rFonts w:eastAsia="Times New Roman"/>
      <w:sz w:val="24"/>
      <w:szCs w:val="20"/>
    </w:rPr>
  </w:style>
  <w:style w:type="character" w:customStyle="1" w:styleId="BodyTextIndent3Char">
    <w:name w:val="Body Text Indent 3 Char"/>
    <w:basedOn w:val="DefaultParagraphFont"/>
    <w:link w:val="BodyTextIndent3"/>
    <w:rsid w:val="006F0948"/>
    <w:rPr>
      <w:rFonts w:eastAsia="Times New Roman"/>
      <w:sz w:val="24"/>
      <w:szCs w:val="20"/>
    </w:rPr>
  </w:style>
  <w:style w:type="character" w:customStyle="1" w:styleId="DeltaViewInsertion">
    <w:name w:val="DeltaView Insertion"/>
    <w:uiPriority w:val="99"/>
    <w:rsid w:val="006F0948"/>
    <w:rPr>
      <w:color w:val="0000FF"/>
      <w:u w:val="doub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fId" Type="http://schemas.openxmlformats.org/wordprocessingml/2006/fontTable" Target="fontTable0.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428</TotalTime>
  <Pages>7</Pages>
  <Words>1325</Words>
  <Characters>6952</Characters>
  <Application>Microsoft Office Word</Application>
  <DocSecurity>0</DocSecurity>
  <PresentationFormat/>
  <Lines>211</Lines>
  <Paragraphs>64</Paragraphs>
  <ScaleCrop>false</ScaleCrop>
  <HeadingPairs>
    <vt:vector size="2" baseType="variant">
      <vt:variant>
        <vt:lpstr>Title</vt:lpstr>
      </vt:variant>
      <vt:variant>
        <vt:i4>1</vt:i4>
      </vt:variant>
    </vt:vector>
  </HeadingPairs>
  <TitlesOfParts>
    <vt:vector size="1" baseType="lpstr">
      <vt:lpstr>Declaration of Restrictive Covenants (8751792-2).DOCX</vt:lpstr>
    </vt:vector>
  </TitlesOfParts>
  <Company>Woods Oviatt Gilman LLP</Company>
  <LinksUpToDate>false</LinksUpToDate>
  <CharactersWithSpaces>8303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Declaration of Restrictive Covenants (8751792-2).DOCX</dc:title>
  <dc:subject>8751792:2 /font=8</dc:subject>
  <dc:creator>Jason Yanowitz</dc:creator>
  <cp:lastModifiedBy>Bohrer-Yardley, John</cp:lastModifiedBy>
  <cp:revision>14</cp:revision>
  <dcterms:created xsi:type="dcterms:W3CDTF">2022-01-30T19:46:00Z</dcterms:created>
  <dcterms:modified xsi:type="dcterms:W3CDTF">2022-05-06T15:42:00Z</dcterms:modified>
</cp:coreProperties>
</file>